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7D5CE" w14:textId="77777777" w:rsidR="00021A64" w:rsidRPr="008E12F9" w:rsidRDefault="00021A64"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REPUBLIQUE DU SENEGAL</w:t>
      </w:r>
    </w:p>
    <w:p w14:paraId="2D5210C3" w14:textId="77777777" w:rsidR="00CC3A67" w:rsidRPr="008E12F9" w:rsidRDefault="00021A64"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4059C2E9"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Un Peuple – Un But – Une Foi</w:t>
      </w:r>
    </w:p>
    <w:p w14:paraId="4E9735B7"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19F49BDA" w14:textId="77777777" w:rsidR="00CC3A67" w:rsidRPr="008E12F9" w:rsidRDefault="004F0855"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 xml:space="preserve">Université Cheikh Anta DIOP de Dakar </w:t>
      </w:r>
    </w:p>
    <w:p w14:paraId="580BC306"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5645AC4C" w14:textId="77777777" w:rsidR="00CC3A67" w:rsidRPr="008E12F9" w:rsidRDefault="00CC3A67" w:rsidP="00021A64">
      <w:pPr>
        <w:spacing w:after="0" w:line="240" w:lineRule="auto"/>
        <w:jc w:val="center"/>
        <w:rPr>
          <w:rFonts w:ascii="Bookman Old Style" w:hAnsi="Bookman Old Style" w:cs="Arial"/>
          <w:b/>
          <w:color w:val="632423"/>
          <w:sz w:val="24"/>
          <w:lang w:val="fr-FR"/>
        </w:rPr>
      </w:pPr>
    </w:p>
    <w:p w14:paraId="49EFC7C2" w14:textId="77777777" w:rsidR="00021A64" w:rsidRPr="008E12F9" w:rsidRDefault="004F0855" w:rsidP="00021A64">
      <w:pPr>
        <w:pBdr>
          <w:bottom w:val="single" w:sz="6" w:space="1" w:color="auto"/>
        </w:pBdr>
        <w:spacing w:line="240" w:lineRule="atLeast"/>
        <w:jc w:val="center"/>
        <w:rPr>
          <w:rFonts w:ascii="Bookman Old Style" w:hAnsi="Bookman Old Style" w:cs="Arial"/>
          <w:b/>
          <w:spacing w:val="-2"/>
          <w:lang w:val="fr-FR"/>
        </w:rPr>
      </w:pPr>
      <w:r w:rsidRPr="008E12F9">
        <w:rPr>
          <w:rFonts w:ascii="Bookman Old Style" w:hAnsi="Bookman Old Style" w:cs="Arial"/>
          <w:b/>
          <w:color w:val="632423"/>
          <w:sz w:val="24"/>
          <w:lang w:val="fr-FR"/>
        </w:rPr>
        <w:t xml:space="preserve">Ecole Supérieure Polytechnique </w:t>
      </w:r>
    </w:p>
    <w:p w14:paraId="0ECF49C0" w14:textId="77777777" w:rsidR="00021A64" w:rsidRPr="008E12F9" w:rsidRDefault="004F0855" w:rsidP="00B35767">
      <w:pPr>
        <w:pBdr>
          <w:bottom w:val="single" w:sz="6" w:space="1" w:color="auto"/>
        </w:pBdr>
        <w:spacing w:after="0" w:line="240" w:lineRule="auto"/>
        <w:jc w:val="center"/>
        <w:rPr>
          <w:rFonts w:ascii="Bookman Old Style" w:hAnsi="Bookman Old Style" w:cs="Arial"/>
          <w:b/>
          <w:spacing w:val="-2"/>
          <w:lang w:val="fr-FR"/>
        </w:rPr>
      </w:pPr>
      <w:r w:rsidRPr="008E12F9">
        <w:rPr>
          <w:noProof/>
          <w:lang w:val="fr-FR" w:eastAsia="fr-FR" w:bidi="ar-SA"/>
        </w:rPr>
        <w:drawing>
          <wp:inline distT="0" distB="0" distL="0" distR="0" wp14:anchorId="2DFE95DA" wp14:editId="1AC795C7">
            <wp:extent cx="615510" cy="603633"/>
            <wp:effectExtent l="0" t="0" r="0" b="6350"/>
            <wp:docPr id="1" name="Image 1" descr="ucad"/>
            <wp:cNvGraphicFramePr/>
            <a:graphic xmlns:a="http://schemas.openxmlformats.org/drawingml/2006/main">
              <a:graphicData uri="http://schemas.openxmlformats.org/drawingml/2006/picture">
                <pic:pic xmlns:pic="http://schemas.openxmlformats.org/drawingml/2006/picture">
                  <pic:nvPicPr>
                    <pic:cNvPr id="1" name="Image 1" descr="ucad"/>
                    <pic:cNvPicPr/>
                  </pic:nvPicPr>
                  <pic:blipFill>
                    <a:blip r:embed="rId11"/>
                    <a:srcRect/>
                    <a:stretch>
                      <a:fillRect/>
                    </a:stretch>
                  </pic:blipFill>
                  <pic:spPr bwMode="auto">
                    <a:xfrm>
                      <a:off x="0" y="0"/>
                      <a:ext cx="621502" cy="609509"/>
                    </a:xfrm>
                    <a:prstGeom prst="rect">
                      <a:avLst/>
                    </a:prstGeom>
                    <a:noFill/>
                    <a:ln w="9525">
                      <a:noFill/>
                      <a:miter lim="800000"/>
                      <a:headEnd/>
                      <a:tailEnd/>
                    </a:ln>
                  </pic:spPr>
                </pic:pic>
              </a:graphicData>
            </a:graphic>
          </wp:inline>
        </w:drawing>
      </w:r>
    </w:p>
    <w:p w14:paraId="414D1049" w14:textId="77777777" w:rsidR="00B35767" w:rsidRPr="008E12F9" w:rsidRDefault="004F0855" w:rsidP="00B35767">
      <w:pPr>
        <w:pBdr>
          <w:bottom w:val="single" w:sz="6" w:space="1" w:color="auto"/>
        </w:pBdr>
        <w:spacing w:after="0" w:line="240" w:lineRule="auto"/>
        <w:jc w:val="center"/>
        <w:rPr>
          <w:rFonts w:ascii="Bookman Old Style" w:hAnsi="Bookman Old Style" w:cs="Arial"/>
          <w:b/>
          <w:spacing w:val="-2"/>
          <w:lang w:val="fr-FR"/>
        </w:rPr>
      </w:pPr>
      <w:r w:rsidRPr="008E12F9">
        <w:rPr>
          <w:rFonts w:ascii="Bookman Old Style" w:hAnsi="Bookman Old Style"/>
          <w:b/>
          <w:color w:val="632423"/>
          <w:sz w:val="36"/>
          <w:szCs w:val="16"/>
          <w:lang w:val="fr-FR"/>
        </w:rPr>
        <w:t>Centre International de Formation et de Recherche en Energie Solaire</w:t>
      </w:r>
    </w:p>
    <w:p w14:paraId="44768993" w14:textId="77777777" w:rsidR="00021A64" w:rsidRPr="008E12F9" w:rsidRDefault="00021A64" w:rsidP="00021A64">
      <w:pPr>
        <w:pBdr>
          <w:bottom w:val="single" w:sz="6" w:space="1" w:color="auto"/>
        </w:pBdr>
        <w:spacing w:line="240" w:lineRule="atLeast"/>
        <w:jc w:val="center"/>
        <w:rPr>
          <w:rFonts w:ascii="Bookman Old Style" w:hAnsi="Bookman Old Style" w:cs="Arial"/>
          <w:b/>
          <w:spacing w:val="-2"/>
          <w:lang w:val="fr-FR"/>
        </w:rPr>
      </w:pPr>
    </w:p>
    <w:p w14:paraId="1288AA11" w14:textId="77777777" w:rsidR="00021A64" w:rsidRPr="008E12F9" w:rsidRDefault="00021A64" w:rsidP="00B35767">
      <w:pPr>
        <w:spacing w:line="240" w:lineRule="atLeast"/>
        <w:rPr>
          <w:rFonts w:ascii="Bookman Old Style" w:hAnsi="Bookman Old Style" w:cs="Arial"/>
          <w:b/>
          <w:spacing w:val="-2"/>
          <w:lang w:val="fr-FR"/>
        </w:rPr>
      </w:pPr>
    </w:p>
    <w:p w14:paraId="1FF1039A" w14:textId="77777777" w:rsidR="003C23F4" w:rsidRPr="008E12F9" w:rsidRDefault="003C23F4" w:rsidP="003C23F4">
      <w:pPr>
        <w:pStyle w:val="Paragraphedeliste"/>
        <w:tabs>
          <w:tab w:val="left" w:pos="2392"/>
        </w:tabs>
        <w:spacing w:before="120" w:after="120"/>
        <w:ind w:left="644" w:right="284"/>
        <w:contextualSpacing w:val="0"/>
        <w:jc w:val="center"/>
        <w:rPr>
          <w:rFonts w:ascii="Bookman Old Style" w:eastAsia="Tahoma" w:hAnsi="Bookman Old Style"/>
          <w:b/>
          <w:color w:val="000000"/>
          <w:sz w:val="28"/>
          <w:szCs w:val="28"/>
          <w:lang w:val="fr-FR"/>
        </w:rPr>
      </w:pPr>
      <w:r w:rsidRPr="008E12F9">
        <w:rPr>
          <w:rFonts w:ascii="Bookman Old Style" w:eastAsia="Tahoma" w:hAnsi="Bookman Old Style"/>
          <w:b/>
          <w:color w:val="000000"/>
          <w:sz w:val="28"/>
          <w:szCs w:val="28"/>
          <w:lang w:val="fr-FR"/>
        </w:rPr>
        <w:t>Dossier de consultation restreinte</w:t>
      </w:r>
      <w:r w:rsidR="00C80E94" w:rsidRPr="008E12F9">
        <w:rPr>
          <w:rFonts w:ascii="Bookman Old Style" w:eastAsia="Tahoma" w:hAnsi="Bookman Old Style"/>
          <w:b/>
          <w:color w:val="000000"/>
          <w:sz w:val="28"/>
          <w:szCs w:val="28"/>
          <w:lang w:val="fr-FR"/>
        </w:rPr>
        <w:t xml:space="preserve"> </w:t>
      </w:r>
      <w:r w:rsidRPr="008E12F9">
        <w:rPr>
          <w:rFonts w:ascii="Bookman Old Style" w:eastAsia="Tahoma" w:hAnsi="Bookman Old Style"/>
          <w:b/>
          <w:color w:val="000000"/>
          <w:sz w:val="28"/>
          <w:szCs w:val="28"/>
          <w:lang w:val="fr-FR"/>
        </w:rPr>
        <w:t>en Procédure Négociée N° 83274505</w:t>
      </w:r>
    </w:p>
    <w:p w14:paraId="7C23F1F9" w14:textId="77777777" w:rsidR="004F0855" w:rsidRPr="008E12F9" w:rsidRDefault="004F0855" w:rsidP="003C23F4">
      <w:pPr>
        <w:spacing w:before="395" w:line="326" w:lineRule="exact"/>
        <w:textAlignment w:val="baseline"/>
        <w:rPr>
          <w:rFonts w:ascii="Bookman Old Style" w:eastAsia="Tahoma" w:hAnsi="Bookman Old Style"/>
          <w:b/>
          <w:color w:val="000000"/>
          <w:sz w:val="28"/>
          <w:szCs w:val="28"/>
          <w:lang w:val="fr-FR"/>
        </w:rPr>
      </w:pPr>
    </w:p>
    <w:p w14:paraId="0A06E528" w14:textId="77777777" w:rsidR="00021A64" w:rsidRPr="008E12F9" w:rsidRDefault="003C23F4" w:rsidP="003C23F4">
      <w:pPr>
        <w:pStyle w:val="Default"/>
        <w:jc w:val="center"/>
        <w:rPr>
          <w:rFonts w:ascii="Bookman Old Style" w:eastAsia="Tahoma" w:hAnsi="Bookman Old Style"/>
          <w:b/>
          <w:sz w:val="28"/>
          <w:szCs w:val="28"/>
        </w:rPr>
      </w:pPr>
      <w:r w:rsidRPr="008E12F9">
        <w:rPr>
          <w:rFonts w:ascii="Bookman Old Style" w:eastAsia="Tahoma" w:hAnsi="Bookman Old Style"/>
          <w:b/>
          <w:sz w:val="28"/>
          <w:szCs w:val="28"/>
        </w:rPr>
        <w:t>Optimisation des performances d'une presse solaire pour l'extraction productive de l'huile d'arachide</w:t>
      </w:r>
      <w:r w:rsidR="00C80E94" w:rsidRPr="008E12F9">
        <w:rPr>
          <w:rFonts w:ascii="Bookman Old Style" w:eastAsia="Tahoma" w:hAnsi="Bookman Old Style"/>
          <w:b/>
          <w:sz w:val="28"/>
          <w:szCs w:val="28"/>
        </w:rPr>
        <w:t xml:space="preserve"> </w:t>
      </w:r>
      <w:r w:rsidRPr="008E12F9">
        <w:rPr>
          <w:rFonts w:ascii="Bookman Old Style" w:eastAsia="Tahoma" w:hAnsi="Bookman Old Style"/>
          <w:b/>
          <w:sz w:val="28"/>
          <w:szCs w:val="28"/>
        </w:rPr>
        <w:t>au Sénégal</w:t>
      </w:r>
    </w:p>
    <w:p w14:paraId="4591E135" w14:textId="77777777" w:rsidR="003C23F4" w:rsidRPr="008E12F9" w:rsidRDefault="003C23F4" w:rsidP="003C23F4">
      <w:pPr>
        <w:pStyle w:val="Default"/>
        <w:jc w:val="center"/>
        <w:rPr>
          <w:rFonts w:ascii="Bookman Old Style" w:eastAsia="Tahoma" w:hAnsi="Bookman Old Style"/>
          <w:b/>
          <w:sz w:val="28"/>
          <w:szCs w:val="28"/>
        </w:rPr>
      </w:pPr>
    </w:p>
    <w:p w14:paraId="08799882" w14:textId="77777777" w:rsidR="00021A64" w:rsidRPr="008E12F9" w:rsidRDefault="00021A64" w:rsidP="00021A64">
      <w:pPr>
        <w:pBdr>
          <w:bottom w:val="single" w:sz="6" w:space="0" w:color="auto"/>
        </w:pBdr>
        <w:spacing w:line="240" w:lineRule="atLeast"/>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3BDC5612" w14:textId="77777777" w:rsidR="003C23F4" w:rsidRPr="008E12F9" w:rsidRDefault="003C23F4" w:rsidP="004F0855">
      <w:pPr>
        <w:pBdr>
          <w:bottom w:val="single" w:sz="6" w:space="0" w:color="auto"/>
        </w:pBdr>
        <w:spacing w:line="240" w:lineRule="atLeast"/>
        <w:jc w:val="center"/>
        <w:rPr>
          <w:rFonts w:ascii="Bookman Old Style" w:eastAsia="Tahoma" w:hAnsi="Bookman Old Style"/>
          <w:b/>
          <w:color w:val="000000"/>
          <w:spacing w:val="-7"/>
          <w:sz w:val="28"/>
          <w:szCs w:val="28"/>
          <w:lang w:val="fr-FR"/>
        </w:rPr>
      </w:pPr>
    </w:p>
    <w:p w14:paraId="0EDEB5C7" w14:textId="77777777" w:rsidR="004F0855" w:rsidRDefault="003C23F4" w:rsidP="003C23F4">
      <w:pPr>
        <w:pBdr>
          <w:bottom w:val="single" w:sz="6" w:space="0" w:color="auto"/>
        </w:pBdr>
        <w:spacing w:line="240" w:lineRule="atLeast"/>
        <w:jc w:val="center"/>
        <w:rPr>
          <w:rFonts w:ascii="Bookman Old Style" w:eastAsia="Tahoma" w:hAnsi="Bookman Old Style"/>
          <w:b/>
          <w:color w:val="000000"/>
          <w:sz w:val="28"/>
          <w:szCs w:val="28"/>
          <w:lang w:val="fr-FR"/>
        </w:rPr>
      </w:pPr>
      <w:r w:rsidRPr="008E12F9">
        <w:rPr>
          <w:rFonts w:ascii="Bookman Old Style" w:eastAsia="Tahoma" w:hAnsi="Bookman Old Style"/>
          <w:b/>
          <w:color w:val="000000"/>
          <w:sz w:val="28"/>
          <w:szCs w:val="28"/>
          <w:lang w:val="fr-FR"/>
        </w:rPr>
        <w:t>N° Projet :15.2217.6-001</w:t>
      </w:r>
    </w:p>
    <w:p w14:paraId="349D6856" w14:textId="06F1444A" w:rsidR="004A1C2A" w:rsidRPr="008E12F9" w:rsidRDefault="002B05EB" w:rsidP="003C23F4">
      <w:pPr>
        <w:pBdr>
          <w:bottom w:val="single" w:sz="6" w:space="0" w:color="auto"/>
        </w:pBdr>
        <w:spacing w:line="240" w:lineRule="atLeast"/>
        <w:jc w:val="center"/>
        <w:rPr>
          <w:rFonts w:ascii="Bookman Old Style" w:eastAsia="Tahoma" w:hAnsi="Bookman Old Style"/>
          <w:b/>
          <w:color w:val="000000"/>
          <w:spacing w:val="-7"/>
          <w:sz w:val="28"/>
          <w:szCs w:val="28"/>
          <w:lang w:val="fr-FR"/>
        </w:rPr>
      </w:pPr>
      <w:r>
        <w:rPr>
          <w:rFonts w:ascii="Bookman Old Style" w:eastAsia="Tahoma" w:hAnsi="Bookman Old Style"/>
          <w:b/>
          <w:color w:val="000000"/>
          <w:sz w:val="28"/>
          <w:szCs w:val="28"/>
          <w:lang w:val="fr-FR"/>
        </w:rPr>
        <w:t xml:space="preserve">Livrable 3 </w:t>
      </w:r>
      <w:r w:rsidR="004A1C2A">
        <w:rPr>
          <w:rFonts w:ascii="Bookman Old Style" w:eastAsia="Tahoma" w:hAnsi="Bookman Old Style"/>
          <w:b/>
          <w:color w:val="000000"/>
          <w:sz w:val="28"/>
          <w:szCs w:val="28"/>
          <w:lang w:val="fr-FR"/>
        </w:rPr>
        <w:t>Rapport provisoire</w:t>
      </w:r>
    </w:p>
    <w:p w14:paraId="10F0407A" w14:textId="77777777" w:rsidR="00021A64" w:rsidRPr="008E12F9" w:rsidRDefault="00021A64" w:rsidP="004F0855">
      <w:pPr>
        <w:pBdr>
          <w:bottom w:val="single" w:sz="6" w:space="0" w:color="auto"/>
        </w:pBdr>
        <w:spacing w:line="240" w:lineRule="atLeast"/>
        <w:rPr>
          <w:rFonts w:ascii="Bookman Old Style" w:hAnsi="Bookman Old Style" w:cs="Arial"/>
          <w:b/>
          <w:spacing w:val="-2"/>
          <w:lang w:val="fr-FR"/>
        </w:rPr>
      </w:pPr>
    </w:p>
    <w:p w14:paraId="6BE65019" w14:textId="18FBFDF1" w:rsidR="00021A64" w:rsidRPr="008E12F9" w:rsidRDefault="002B05EB" w:rsidP="00A511E0">
      <w:pPr>
        <w:jc w:val="right"/>
        <w:rPr>
          <w:rFonts w:ascii="Bookman Old Style" w:hAnsi="Bookman Old Style" w:cs="Arial"/>
          <w:b/>
          <w:lang w:val="fr-FR"/>
        </w:rPr>
      </w:pPr>
      <w:r>
        <w:rPr>
          <w:rFonts w:ascii="Bookman Old Style" w:hAnsi="Bookman Old Style" w:cs="Arial"/>
          <w:b/>
          <w:lang w:val="fr-FR"/>
        </w:rPr>
        <w:t>Avril</w:t>
      </w:r>
      <w:r w:rsidR="00021A64" w:rsidRPr="008E12F9">
        <w:rPr>
          <w:rFonts w:ascii="Bookman Old Style" w:hAnsi="Bookman Old Style" w:cs="Arial"/>
          <w:b/>
          <w:lang w:val="fr-FR"/>
        </w:rPr>
        <w:t xml:space="preserve">  201</w:t>
      </w:r>
      <w:r>
        <w:rPr>
          <w:rFonts w:ascii="Bookman Old Style" w:hAnsi="Bookman Old Style" w:cs="Arial"/>
          <w:b/>
          <w:lang w:val="fr-FR"/>
        </w:rPr>
        <w:t>9</w:t>
      </w:r>
    </w:p>
    <w:p w14:paraId="7D9BCFBB" w14:textId="483DEE07" w:rsidR="00021A64" w:rsidRPr="008E12F9" w:rsidRDefault="009763AC" w:rsidP="009763AC">
      <w:pPr>
        <w:pBdr>
          <w:top w:val="single" w:sz="12" w:space="1" w:color="auto" w:shadow="1"/>
          <w:left w:val="single" w:sz="12" w:space="0" w:color="auto" w:shadow="1"/>
          <w:bottom w:val="single" w:sz="12" w:space="1" w:color="auto" w:shadow="1"/>
          <w:right w:val="single" w:sz="12" w:space="24" w:color="auto" w:shadow="1"/>
        </w:pBdr>
        <w:shd w:val="clear" w:color="auto" w:fill="000080"/>
        <w:jc w:val="center"/>
        <w:rPr>
          <w:rFonts w:ascii="Bookman Old Style" w:hAnsi="Bookman Old Style"/>
          <w:b/>
          <w:bCs/>
          <w:smallCaps/>
          <w:sz w:val="44"/>
          <w:szCs w:val="44"/>
          <w:lang w:val="fr-FR"/>
        </w:rPr>
      </w:pPr>
      <w:r w:rsidRPr="008E12F9">
        <w:rPr>
          <w:rFonts w:ascii="Bookman Old Style" w:hAnsi="Bookman Old Style"/>
          <w:b/>
          <w:bCs/>
          <w:smallCaps/>
          <w:sz w:val="44"/>
          <w:szCs w:val="44"/>
          <w:lang w:val="fr-FR"/>
        </w:rPr>
        <w:t>RAPPORT</w:t>
      </w:r>
      <w:r w:rsidR="003C23F4" w:rsidRPr="008E12F9">
        <w:rPr>
          <w:rFonts w:ascii="Bookman Old Style" w:hAnsi="Bookman Old Style"/>
          <w:b/>
          <w:bCs/>
          <w:smallCaps/>
          <w:sz w:val="44"/>
          <w:szCs w:val="44"/>
          <w:lang w:val="fr-FR"/>
        </w:rPr>
        <w:t xml:space="preserve"> </w:t>
      </w:r>
      <w:r w:rsidR="002B05EB">
        <w:rPr>
          <w:rFonts w:ascii="Bookman Old Style" w:hAnsi="Bookman Old Style"/>
          <w:b/>
          <w:bCs/>
          <w:smallCaps/>
          <w:sz w:val="44"/>
          <w:szCs w:val="44"/>
          <w:lang w:val="fr-FR"/>
        </w:rPr>
        <w:t>ANALYSE PERFORMANCES DE LA PRESSE A HUILE</w:t>
      </w:r>
    </w:p>
    <w:p w14:paraId="5D7D347D" w14:textId="77777777" w:rsidR="00B35767" w:rsidRPr="008E12F9" w:rsidRDefault="00B35767" w:rsidP="00021A64">
      <w:pPr>
        <w:rPr>
          <w:rFonts w:ascii="Bookman Old Style" w:hAnsi="Bookman Old Style" w:cs="Arial"/>
          <w:b/>
          <w:lang w:val="fr-FR"/>
        </w:rPr>
      </w:pPr>
    </w:p>
    <w:p w14:paraId="27538D7B" w14:textId="10A6CBD8" w:rsidR="00021A64" w:rsidRPr="008E12F9" w:rsidRDefault="00DA53A5" w:rsidP="00021A64">
      <w:pPr>
        <w:rPr>
          <w:rFonts w:ascii="Bookman Old Style" w:hAnsi="Bookman Old Style" w:cs="Arial"/>
          <w:b/>
          <w:lang w:val="fr-FR"/>
        </w:rPr>
      </w:pPr>
      <w:r w:rsidRPr="008E12F9">
        <w:rPr>
          <w:rFonts w:ascii="Bookman Old Style" w:hAnsi="Bookman Old Style"/>
          <w:noProof/>
          <w:lang w:val="fr-FR" w:eastAsia="fr-FR" w:bidi="ar-SA"/>
        </w:rPr>
        <mc:AlternateContent>
          <mc:Choice Requires="wps">
            <w:drawing>
              <wp:anchor distT="0" distB="0" distL="114300" distR="114300" simplePos="0" relativeHeight="251667968" behindDoc="0" locked="0" layoutInCell="1" allowOverlap="1" wp14:anchorId="75C9B501" wp14:editId="65F55ABC">
                <wp:simplePos x="0" y="0"/>
                <wp:positionH relativeFrom="column">
                  <wp:posOffset>1257300</wp:posOffset>
                </wp:positionH>
                <wp:positionV relativeFrom="paragraph">
                  <wp:posOffset>291465</wp:posOffset>
                </wp:positionV>
                <wp:extent cx="3492500" cy="337185"/>
                <wp:effectExtent l="0" t="0" r="38100" b="18415"/>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0" cy="337185"/>
                        </a:xfrm>
                        <a:prstGeom prst="rect">
                          <a:avLst/>
                        </a:prstGeom>
                        <a:solidFill>
                          <a:sysClr val="window" lastClr="FFFFFF">
                            <a:lumMod val="100000"/>
                            <a:lumOff val="0"/>
                          </a:sysClr>
                        </a:solidFill>
                        <a:ln w="9525">
                          <a:solidFill>
                            <a:srgbClr val="000000"/>
                          </a:solidFill>
                          <a:miter lim="800000"/>
                          <a:headEnd/>
                          <a:tailEnd/>
                        </a:ln>
                      </wps:spPr>
                      <wps:txbx>
                        <w:txbxContent>
                          <w:p w14:paraId="25C4E426" w14:textId="77777777" w:rsidR="006A2085" w:rsidRPr="00B35767" w:rsidRDefault="006A2085" w:rsidP="00A511E0">
                            <w:pPr>
                              <w:spacing w:after="0" w:line="240" w:lineRule="auto"/>
                              <w:jc w:val="center"/>
                              <w:rPr>
                                <w:rFonts w:cs="Arial"/>
                                <w:b/>
                                <w:sz w:val="28"/>
                                <w:szCs w:val="28"/>
                              </w:rPr>
                            </w:pPr>
                            <w:r>
                              <w:rPr>
                                <w:rFonts w:ascii="Bookman Old Style" w:hAnsi="Bookman Old Style" w:cs="Arial"/>
                                <w:b/>
                                <w:color w:val="632423"/>
                                <w:sz w:val="28"/>
                                <w:szCs w:val="28"/>
                              </w:rPr>
                              <w:t>GIZ-PED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9B501" id="_x0000_t202" coordsize="21600,21600" o:spt="202" path="m,l,21600r21600,l21600,xe">
                <v:stroke joinstyle="miter"/>
                <v:path gradientshapeok="t" o:connecttype="rect"/>
              </v:shapetype>
              <v:shape id="Text Box 23" o:spid="_x0000_s1026" type="#_x0000_t202" style="position:absolute;margin-left:99pt;margin-top:22.95pt;width:275pt;height:26.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">
                <v:textbox>
                  <w:txbxContent>
                    <w:p w14:paraId="25C4E426" w14:textId="77777777" w:rsidR="006A2085" w:rsidRPr="00B35767" w:rsidRDefault="006A2085" w:rsidP="00A511E0">
                      <w:pPr>
                        <w:spacing w:after="0" w:line="240" w:lineRule="auto"/>
                        <w:jc w:val="center"/>
                        <w:rPr>
                          <w:rFonts w:cs="Arial"/>
                          <w:b/>
                          <w:sz w:val="28"/>
                          <w:szCs w:val="28"/>
                        </w:rPr>
                      </w:pPr>
                      <w:r>
                        <w:rPr>
                          <w:rFonts w:ascii="Bookman Old Style" w:hAnsi="Bookman Old Style" w:cs="Arial"/>
                          <w:b/>
                          <w:color w:val="632423"/>
                          <w:sz w:val="28"/>
                          <w:szCs w:val="28"/>
                        </w:rPr>
                        <w:t>GIZ-PED</w:t>
                      </w:r>
                    </w:p>
                  </w:txbxContent>
                </v:textbox>
              </v:shape>
            </w:pict>
          </mc:Fallback>
        </mc:AlternateContent>
      </w:r>
      <w:r w:rsidR="00021A64" w:rsidRPr="008E12F9">
        <w:rPr>
          <w:rFonts w:ascii="Bookman Old Style" w:hAnsi="Bookman Old Style" w:cs="Arial"/>
          <w:b/>
          <w:lang w:val="fr-FR"/>
        </w:rPr>
        <w:t>Maître d’œuvre :</w:t>
      </w:r>
    </w:p>
    <w:p w14:paraId="4B677B01" w14:textId="77777777" w:rsidR="00021A64" w:rsidRPr="008E12F9" w:rsidRDefault="00021A64" w:rsidP="00021A64">
      <w:pPr>
        <w:tabs>
          <w:tab w:val="left" w:pos="6480"/>
        </w:tabs>
        <w:rPr>
          <w:rFonts w:ascii="Bookman Old Style" w:hAnsi="Bookman Old Style"/>
          <w:lang w:val="fr-FR"/>
        </w:rPr>
      </w:pPr>
    </w:p>
    <w:p w14:paraId="1808C5FF" w14:textId="77777777" w:rsidR="00CF75DD" w:rsidRPr="008E12F9" w:rsidRDefault="00CF75DD" w:rsidP="00C761CF">
      <w:pPr>
        <w:spacing w:line="360" w:lineRule="auto"/>
        <w:rPr>
          <w:rFonts w:ascii="Bookman Old Style" w:hAnsi="Bookman Old Style"/>
          <w:sz w:val="28"/>
          <w:szCs w:val="28"/>
          <w:u w:val="single"/>
          <w:lang w:val="fr-FR"/>
        </w:rPr>
      </w:pPr>
      <w:r w:rsidRPr="008E12F9">
        <w:rPr>
          <w:rFonts w:ascii="Bookman Old Style" w:hAnsi="Bookman Old Style"/>
          <w:b/>
          <w:sz w:val="28"/>
          <w:szCs w:val="28"/>
          <w:u w:val="single"/>
          <w:lang w:val="fr-FR"/>
        </w:rPr>
        <w:lastRenderedPageBreak/>
        <w:t>Sommaire</w:t>
      </w:r>
    </w:p>
    <w:p w14:paraId="23A08933" w14:textId="77777777" w:rsidR="00CF75DD" w:rsidRPr="008E12F9" w:rsidRDefault="00CF75DD" w:rsidP="00CF75DD">
      <w:pPr>
        <w:spacing w:line="360" w:lineRule="auto"/>
        <w:jc w:val="right"/>
        <w:rPr>
          <w:rFonts w:ascii="Bookman Old Style" w:hAnsi="Bookman Old Style"/>
          <w:b/>
          <w:sz w:val="28"/>
          <w:szCs w:val="28"/>
          <w:u w:val="single"/>
          <w:lang w:val="fr-FR"/>
        </w:rPr>
      </w:pPr>
      <w:r w:rsidRPr="008E12F9">
        <w:rPr>
          <w:rFonts w:ascii="Bookman Old Style" w:hAnsi="Bookman Old Style"/>
          <w:b/>
          <w:sz w:val="28"/>
          <w:szCs w:val="28"/>
          <w:u w:val="single"/>
          <w:lang w:val="fr-FR"/>
        </w:rPr>
        <w:t>Pages</w:t>
      </w:r>
    </w:p>
    <w:p w14:paraId="6DC40AB4" w14:textId="77777777" w:rsidR="006A2CE8" w:rsidRDefault="009B3EDB">
      <w:pPr>
        <w:pStyle w:val="TM1"/>
        <w:rPr>
          <w:rFonts w:asciiTheme="minorHAnsi" w:eastAsiaTheme="minorEastAsia" w:hAnsiTheme="minorHAnsi" w:cstheme="minorBidi"/>
          <w:noProof/>
          <w:sz w:val="24"/>
          <w:szCs w:val="24"/>
          <w:lang w:val="fr-FR" w:eastAsia="ja-JP" w:bidi="ar-SA"/>
        </w:rPr>
      </w:pPr>
      <w:r w:rsidRPr="008E12F9">
        <w:rPr>
          <w:b/>
          <w:sz w:val="28"/>
          <w:szCs w:val="28"/>
          <w:lang w:val="fr-FR"/>
        </w:rPr>
        <w:fldChar w:fldCharType="begin"/>
      </w:r>
      <w:r w:rsidR="00B35767" w:rsidRPr="008E12F9">
        <w:rPr>
          <w:b/>
          <w:sz w:val="28"/>
          <w:szCs w:val="28"/>
          <w:lang w:val="fr-FR"/>
        </w:rPr>
        <w:instrText>TOC</w:instrText>
      </w:r>
      <w:r w:rsidR="00CF75DD" w:rsidRPr="008E12F9">
        <w:rPr>
          <w:b/>
          <w:sz w:val="28"/>
          <w:szCs w:val="28"/>
          <w:lang w:val="fr-FR"/>
        </w:rPr>
        <w:instrText xml:space="preserve"> \o "1-3" \h \z \u </w:instrText>
      </w:r>
      <w:r w:rsidRPr="008E12F9">
        <w:rPr>
          <w:b/>
          <w:sz w:val="28"/>
          <w:szCs w:val="28"/>
          <w:lang w:val="fr-FR"/>
        </w:rPr>
        <w:fldChar w:fldCharType="separate"/>
      </w:r>
      <w:r w:rsidR="006A2CE8" w:rsidRPr="00165845">
        <w:rPr>
          <w:rFonts w:ascii="Bookman Old Style" w:hAnsi="Bookman Old Style"/>
          <w:noProof/>
          <w:lang w:val="fr-FR"/>
        </w:rPr>
        <w:t>1</w:t>
      </w:r>
      <w:r w:rsidR="006A2CE8">
        <w:rPr>
          <w:rFonts w:asciiTheme="minorHAnsi" w:eastAsiaTheme="minorEastAsia" w:hAnsiTheme="minorHAnsi" w:cstheme="minorBidi"/>
          <w:noProof/>
          <w:sz w:val="24"/>
          <w:szCs w:val="24"/>
          <w:lang w:val="fr-FR" w:eastAsia="ja-JP" w:bidi="ar-SA"/>
        </w:rPr>
        <w:tab/>
      </w:r>
      <w:r w:rsidR="006A2CE8" w:rsidRPr="00165845">
        <w:rPr>
          <w:rFonts w:ascii="Bookman Old Style" w:hAnsi="Bookman Old Style"/>
          <w:noProof/>
          <w:lang w:val="fr-FR"/>
        </w:rPr>
        <w:t>Introduction</w:t>
      </w:r>
      <w:r w:rsidR="006A2CE8">
        <w:rPr>
          <w:noProof/>
        </w:rPr>
        <w:tab/>
      </w:r>
      <w:r w:rsidR="006A2CE8">
        <w:rPr>
          <w:noProof/>
        </w:rPr>
        <w:fldChar w:fldCharType="begin"/>
      </w:r>
      <w:r w:rsidR="006A2CE8">
        <w:rPr>
          <w:noProof/>
        </w:rPr>
        <w:instrText xml:space="preserve"> PAGEREF _Toc419215741 \h </w:instrText>
      </w:r>
      <w:r w:rsidR="006A2CE8">
        <w:rPr>
          <w:noProof/>
        </w:rPr>
      </w:r>
      <w:r w:rsidR="006A2CE8">
        <w:rPr>
          <w:noProof/>
        </w:rPr>
        <w:fldChar w:fldCharType="separate"/>
      </w:r>
      <w:r w:rsidR="006A2CE8">
        <w:rPr>
          <w:noProof/>
        </w:rPr>
        <w:t>3</w:t>
      </w:r>
      <w:r w:rsidR="006A2CE8">
        <w:rPr>
          <w:noProof/>
        </w:rPr>
        <w:fldChar w:fldCharType="end"/>
      </w:r>
    </w:p>
    <w:p w14:paraId="14DB9753" w14:textId="77777777" w:rsidR="006A2CE8" w:rsidRDefault="006A2CE8">
      <w:pPr>
        <w:pStyle w:val="TM1"/>
        <w:rPr>
          <w:rFonts w:asciiTheme="minorHAnsi" w:eastAsiaTheme="minorEastAsia" w:hAnsiTheme="minorHAnsi" w:cstheme="minorBidi"/>
          <w:noProof/>
          <w:sz w:val="24"/>
          <w:szCs w:val="24"/>
          <w:lang w:val="fr-FR" w:eastAsia="ja-JP" w:bidi="ar-SA"/>
        </w:rPr>
      </w:pPr>
      <w:r w:rsidRPr="00165845">
        <w:rPr>
          <w:rFonts w:ascii="Bookman Old Style" w:hAnsi="Bookman Old Style"/>
          <w:noProof/>
          <w:lang w:val="fr-FR"/>
        </w:rPr>
        <w:t>2</w:t>
      </w:r>
      <w:r>
        <w:rPr>
          <w:rFonts w:asciiTheme="minorHAnsi" w:eastAsiaTheme="minorEastAsia" w:hAnsiTheme="minorHAnsi" w:cstheme="minorBidi"/>
          <w:noProof/>
          <w:sz w:val="24"/>
          <w:szCs w:val="24"/>
          <w:lang w:val="fr-FR" w:eastAsia="ja-JP" w:bidi="ar-SA"/>
        </w:rPr>
        <w:tab/>
      </w:r>
      <w:r w:rsidRPr="00165845">
        <w:rPr>
          <w:rFonts w:ascii="Bookman Old Style" w:hAnsi="Bookman Old Style"/>
          <w:noProof/>
          <w:lang w:val="fr-FR"/>
        </w:rPr>
        <w:t>Etude technique</w:t>
      </w:r>
      <w:r>
        <w:rPr>
          <w:noProof/>
        </w:rPr>
        <w:tab/>
      </w:r>
      <w:r>
        <w:rPr>
          <w:noProof/>
        </w:rPr>
        <w:fldChar w:fldCharType="begin"/>
      </w:r>
      <w:r>
        <w:rPr>
          <w:noProof/>
        </w:rPr>
        <w:instrText xml:space="preserve"> PAGEREF _Toc419215742 \h </w:instrText>
      </w:r>
      <w:r>
        <w:rPr>
          <w:noProof/>
        </w:rPr>
      </w:r>
      <w:r>
        <w:rPr>
          <w:noProof/>
        </w:rPr>
        <w:fldChar w:fldCharType="separate"/>
      </w:r>
      <w:r>
        <w:rPr>
          <w:noProof/>
        </w:rPr>
        <w:t>3</w:t>
      </w:r>
      <w:r>
        <w:rPr>
          <w:noProof/>
        </w:rPr>
        <w:fldChar w:fldCharType="end"/>
      </w:r>
    </w:p>
    <w:p w14:paraId="47490F69" w14:textId="77777777" w:rsidR="006A2CE8" w:rsidRDefault="006A2CE8">
      <w:pPr>
        <w:pStyle w:val="TM2"/>
        <w:tabs>
          <w:tab w:val="left" w:pos="803"/>
          <w:tab w:val="right" w:leader="dot" w:pos="9054"/>
        </w:tabs>
        <w:rPr>
          <w:rFonts w:asciiTheme="minorHAnsi" w:eastAsiaTheme="minorEastAsia" w:hAnsiTheme="minorHAnsi" w:cstheme="minorBidi"/>
          <w:noProof/>
          <w:sz w:val="24"/>
          <w:szCs w:val="24"/>
          <w:lang w:val="fr-FR" w:eastAsia="ja-JP" w:bidi="ar-SA"/>
        </w:rPr>
      </w:pPr>
      <w:r w:rsidRPr="00165845">
        <w:rPr>
          <w:rFonts w:ascii="Bookman Old Style" w:hAnsi="Bookman Old Style"/>
          <w:noProof/>
          <w:lang w:val="fr-FR"/>
        </w:rPr>
        <w:t>2.1</w:t>
      </w:r>
      <w:r>
        <w:rPr>
          <w:rFonts w:asciiTheme="minorHAnsi" w:eastAsiaTheme="minorEastAsia" w:hAnsiTheme="minorHAnsi" w:cstheme="minorBidi"/>
          <w:noProof/>
          <w:sz w:val="24"/>
          <w:szCs w:val="24"/>
          <w:lang w:val="fr-FR" w:eastAsia="ja-JP" w:bidi="ar-SA"/>
        </w:rPr>
        <w:tab/>
      </w:r>
      <w:r w:rsidRPr="00165845">
        <w:rPr>
          <w:rFonts w:ascii="Bookman Old Style" w:hAnsi="Bookman Old Style"/>
          <w:noProof/>
          <w:lang w:val="fr-FR"/>
        </w:rPr>
        <w:t>Caractérisation électromécanique de la presse</w:t>
      </w:r>
      <w:r>
        <w:rPr>
          <w:noProof/>
        </w:rPr>
        <w:tab/>
      </w:r>
      <w:r>
        <w:rPr>
          <w:noProof/>
        </w:rPr>
        <w:fldChar w:fldCharType="begin"/>
      </w:r>
      <w:r>
        <w:rPr>
          <w:noProof/>
        </w:rPr>
        <w:instrText xml:space="preserve"> PAGEREF _Toc419215743 \h </w:instrText>
      </w:r>
      <w:r>
        <w:rPr>
          <w:noProof/>
        </w:rPr>
      </w:r>
      <w:r>
        <w:rPr>
          <w:noProof/>
        </w:rPr>
        <w:fldChar w:fldCharType="separate"/>
      </w:r>
      <w:r>
        <w:rPr>
          <w:noProof/>
        </w:rPr>
        <w:t>3</w:t>
      </w:r>
      <w:r>
        <w:rPr>
          <w:noProof/>
        </w:rPr>
        <w:fldChar w:fldCharType="end"/>
      </w:r>
    </w:p>
    <w:p w14:paraId="58E11B31"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2.1.1 Réalisation du banc d’essai</w:t>
      </w:r>
      <w:r>
        <w:rPr>
          <w:noProof/>
        </w:rPr>
        <w:tab/>
      </w:r>
      <w:r>
        <w:rPr>
          <w:noProof/>
        </w:rPr>
        <w:fldChar w:fldCharType="begin"/>
      </w:r>
      <w:r>
        <w:rPr>
          <w:noProof/>
        </w:rPr>
        <w:instrText xml:space="preserve"> PAGEREF _Toc419215744 \h </w:instrText>
      </w:r>
      <w:r>
        <w:rPr>
          <w:noProof/>
        </w:rPr>
      </w:r>
      <w:r>
        <w:rPr>
          <w:noProof/>
        </w:rPr>
        <w:fldChar w:fldCharType="separate"/>
      </w:r>
      <w:r>
        <w:rPr>
          <w:noProof/>
        </w:rPr>
        <w:t>5</w:t>
      </w:r>
      <w:r>
        <w:rPr>
          <w:noProof/>
        </w:rPr>
        <w:fldChar w:fldCharType="end"/>
      </w:r>
    </w:p>
    <w:p w14:paraId="4EDCFDCB"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2.1.2 Test 1 : Vitesse correspondante pour chaque position</w:t>
      </w:r>
      <w:r>
        <w:rPr>
          <w:noProof/>
        </w:rPr>
        <w:tab/>
      </w:r>
      <w:r>
        <w:rPr>
          <w:noProof/>
        </w:rPr>
        <w:fldChar w:fldCharType="begin"/>
      </w:r>
      <w:r>
        <w:rPr>
          <w:noProof/>
        </w:rPr>
        <w:instrText xml:space="preserve"> PAGEREF _Toc419215745 \h </w:instrText>
      </w:r>
      <w:r>
        <w:rPr>
          <w:noProof/>
        </w:rPr>
      </w:r>
      <w:r>
        <w:rPr>
          <w:noProof/>
        </w:rPr>
        <w:fldChar w:fldCharType="separate"/>
      </w:r>
      <w:r>
        <w:rPr>
          <w:noProof/>
        </w:rPr>
        <w:t>6</w:t>
      </w:r>
      <w:r>
        <w:rPr>
          <w:noProof/>
        </w:rPr>
        <w:fldChar w:fldCharType="end"/>
      </w:r>
    </w:p>
    <w:p w14:paraId="0F012A2B"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2.1.3 Test 2 : Courant de démarrage</w:t>
      </w:r>
      <w:r>
        <w:rPr>
          <w:noProof/>
        </w:rPr>
        <w:tab/>
      </w:r>
      <w:r>
        <w:rPr>
          <w:noProof/>
        </w:rPr>
        <w:fldChar w:fldCharType="begin"/>
      </w:r>
      <w:r>
        <w:rPr>
          <w:noProof/>
        </w:rPr>
        <w:instrText xml:space="preserve"> PAGEREF _Toc419215746 \h </w:instrText>
      </w:r>
      <w:r>
        <w:rPr>
          <w:noProof/>
        </w:rPr>
      </w:r>
      <w:r>
        <w:rPr>
          <w:noProof/>
        </w:rPr>
        <w:fldChar w:fldCharType="separate"/>
      </w:r>
      <w:r>
        <w:rPr>
          <w:noProof/>
        </w:rPr>
        <w:t>6</w:t>
      </w:r>
      <w:r>
        <w:rPr>
          <w:noProof/>
        </w:rPr>
        <w:fldChar w:fldCharType="end"/>
      </w:r>
    </w:p>
    <w:p w14:paraId="3ABB69CB"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2.1.4 Test 3 : Evolution de la température en fonction du temps</w:t>
      </w:r>
      <w:r>
        <w:rPr>
          <w:noProof/>
        </w:rPr>
        <w:tab/>
      </w:r>
      <w:r>
        <w:rPr>
          <w:noProof/>
        </w:rPr>
        <w:fldChar w:fldCharType="begin"/>
      </w:r>
      <w:r>
        <w:rPr>
          <w:noProof/>
        </w:rPr>
        <w:instrText xml:space="preserve"> PAGEREF _Toc419215747 \h </w:instrText>
      </w:r>
      <w:r>
        <w:rPr>
          <w:noProof/>
        </w:rPr>
      </w:r>
      <w:r>
        <w:rPr>
          <w:noProof/>
        </w:rPr>
        <w:fldChar w:fldCharType="separate"/>
      </w:r>
      <w:r>
        <w:rPr>
          <w:noProof/>
        </w:rPr>
        <w:t>8</w:t>
      </w:r>
      <w:r>
        <w:rPr>
          <w:noProof/>
        </w:rPr>
        <w:fldChar w:fldCharType="end"/>
      </w:r>
    </w:p>
    <w:p w14:paraId="42D67719"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2.1.5 Test 4 : Influence de la vitesse et de la température sur les performances</w:t>
      </w:r>
      <w:r>
        <w:rPr>
          <w:noProof/>
        </w:rPr>
        <w:tab/>
      </w:r>
      <w:r>
        <w:rPr>
          <w:noProof/>
        </w:rPr>
        <w:fldChar w:fldCharType="begin"/>
      </w:r>
      <w:r>
        <w:rPr>
          <w:noProof/>
        </w:rPr>
        <w:instrText xml:space="preserve"> PAGEREF _Toc419215748 \h </w:instrText>
      </w:r>
      <w:r>
        <w:rPr>
          <w:noProof/>
        </w:rPr>
      </w:r>
      <w:r>
        <w:rPr>
          <w:noProof/>
        </w:rPr>
        <w:fldChar w:fldCharType="separate"/>
      </w:r>
      <w:r>
        <w:rPr>
          <w:noProof/>
        </w:rPr>
        <w:t>8</w:t>
      </w:r>
      <w:r>
        <w:rPr>
          <w:noProof/>
        </w:rPr>
        <w:fldChar w:fldCharType="end"/>
      </w:r>
    </w:p>
    <w:p w14:paraId="38A3D891"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2.1.6 Test 5 : L’influence des buses</w:t>
      </w:r>
      <w:r>
        <w:rPr>
          <w:noProof/>
        </w:rPr>
        <w:tab/>
      </w:r>
      <w:r>
        <w:rPr>
          <w:noProof/>
        </w:rPr>
        <w:fldChar w:fldCharType="begin"/>
      </w:r>
      <w:r>
        <w:rPr>
          <w:noProof/>
        </w:rPr>
        <w:instrText xml:space="preserve"> PAGEREF _Toc419215749 \h </w:instrText>
      </w:r>
      <w:r>
        <w:rPr>
          <w:noProof/>
        </w:rPr>
      </w:r>
      <w:r>
        <w:rPr>
          <w:noProof/>
        </w:rPr>
        <w:fldChar w:fldCharType="separate"/>
      </w:r>
      <w:r>
        <w:rPr>
          <w:noProof/>
        </w:rPr>
        <w:t>8</w:t>
      </w:r>
      <w:r>
        <w:rPr>
          <w:noProof/>
        </w:rPr>
        <w:fldChar w:fldCharType="end"/>
      </w:r>
    </w:p>
    <w:p w14:paraId="00B80E64"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2.1.7 Test 6 : L’influence de l’humidité</w:t>
      </w:r>
      <w:r>
        <w:rPr>
          <w:noProof/>
        </w:rPr>
        <w:tab/>
      </w:r>
      <w:r>
        <w:rPr>
          <w:noProof/>
        </w:rPr>
        <w:fldChar w:fldCharType="begin"/>
      </w:r>
      <w:r>
        <w:rPr>
          <w:noProof/>
        </w:rPr>
        <w:instrText xml:space="preserve"> PAGEREF _Toc419215750 \h </w:instrText>
      </w:r>
      <w:r>
        <w:rPr>
          <w:noProof/>
        </w:rPr>
      </w:r>
      <w:r>
        <w:rPr>
          <w:noProof/>
        </w:rPr>
        <w:fldChar w:fldCharType="separate"/>
      </w:r>
      <w:r>
        <w:rPr>
          <w:noProof/>
        </w:rPr>
        <w:t>9</w:t>
      </w:r>
      <w:r>
        <w:rPr>
          <w:noProof/>
        </w:rPr>
        <w:fldChar w:fldCharType="end"/>
      </w:r>
    </w:p>
    <w:p w14:paraId="300CD265"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2.1.8 Paramètres influant sur le rendement d’huile</w:t>
      </w:r>
      <w:r>
        <w:rPr>
          <w:noProof/>
        </w:rPr>
        <w:tab/>
      </w:r>
      <w:r>
        <w:rPr>
          <w:noProof/>
        </w:rPr>
        <w:fldChar w:fldCharType="begin"/>
      </w:r>
      <w:r>
        <w:rPr>
          <w:noProof/>
        </w:rPr>
        <w:instrText xml:space="preserve"> PAGEREF _Toc419215751 \h </w:instrText>
      </w:r>
      <w:r>
        <w:rPr>
          <w:noProof/>
        </w:rPr>
      </w:r>
      <w:r>
        <w:rPr>
          <w:noProof/>
        </w:rPr>
        <w:fldChar w:fldCharType="separate"/>
      </w:r>
      <w:r>
        <w:rPr>
          <w:noProof/>
        </w:rPr>
        <w:t>10</w:t>
      </w:r>
      <w:r>
        <w:rPr>
          <w:noProof/>
        </w:rPr>
        <w:fldChar w:fldCharType="end"/>
      </w:r>
    </w:p>
    <w:p w14:paraId="76F02BC7" w14:textId="77777777" w:rsidR="006A2CE8" w:rsidRDefault="006A2CE8">
      <w:pPr>
        <w:pStyle w:val="TM2"/>
        <w:tabs>
          <w:tab w:val="left" w:pos="803"/>
          <w:tab w:val="right" w:leader="dot" w:pos="9054"/>
        </w:tabs>
        <w:rPr>
          <w:rFonts w:asciiTheme="minorHAnsi" w:eastAsiaTheme="minorEastAsia" w:hAnsiTheme="minorHAnsi" w:cstheme="minorBidi"/>
          <w:noProof/>
          <w:sz w:val="24"/>
          <w:szCs w:val="24"/>
          <w:lang w:val="fr-FR" w:eastAsia="ja-JP" w:bidi="ar-SA"/>
        </w:rPr>
      </w:pPr>
      <w:r w:rsidRPr="00165845">
        <w:rPr>
          <w:rFonts w:ascii="Bookman Old Style" w:hAnsi="Bookman Old Style"/>
          <w:noProof/>
          <w:lang w:val="fr-FR"/>
        </w:rPr>
        <w:t>2.2</w:t>
      </w:r>
      <w:r>
        <w:rPr>
          <w:rFonts w:asciiTheme="minorHAnsi" w:eastAsiaTheme="minorEastAsia" w:hAnsiTheme="minorHAnsi" w:cstheme="minorBidi"/>
          <w:noProof/>
          <w:sz w:val="24"/>
          <w:szCs w:val="24"/>
          <w:lang w:val="fr-FR" w:eastAsia="ja-JP" w:bidi="ar-SA"/>
        </w:rPr>
        <w:tab/>
      </w:r>
      <w:r w:rsidRPr="00165845">
        <w:rPr>
          <w:rFonts w:ascii="Bookman Old Style" w:hAnsi="Bookman Old Style"/>
          <w:noProof/>
          <w:lang w:val="fr-FR"/>
        </w:rPr>
        <w:t>Etude de faisabilité de l’extraction d’huile d’arachide</w:t>
      </w:r>
      <w:r>
        <w:rPr>
          <w:noProof/>
        </w:rPr>
        <w:tab/>
      </w:r>
      <w:r>
        <w:rPr>
          <w:noProof/>
        </w:rPr>
        <w:fldChar w:fldCharType="begin"/>
      </w:r>
      <w:r>
        <w:rPr>
          <w:noProof/>
        </w:rPr>
        <w:instrText xml:space="preserve"> PAGEREF _Toc419215752 \h </w:instrText>
      </w:r>
      <w:r>
        <w:rPr>
          <w:noProof/>
        </w:rPr>
      </w:r>
      <w:r>
        <w:rPr>
          <w:noProof/>
        </w:rPr>
        <w:fldChar w:fldCharType="separate"/>
      </w:r>
      <w:r>
        <w:rPr>
          <w:noProof/>
        </w:rPr>
        <w:t>10</w:t>
      </w:r>
      <w:r>
        <w:rPr>
          <w:noProof/>
        </w:rPr>
        <w:fldChar w:fldCharType="end"/>
      </w:r>
    </w:p>
    <w:p w14:paraId="76CC7ABF"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2.2.1 Tests à froid  (température ambiante)</w:t>
      </w:r>
      <w:r>
        <w:rPr>
          <w:noProof/>
        </w:rPr>
        <w:tab/>
      </w:r>
      <w:r>
        <w:rPr>
          <w:noProof/>
        </w:rPr>
        <w:fldChar w:fldCharType="begin"/>
      </w:r>
      <w:r>
        <w:rPr>
          <w:noProof/>
        </w:rPr>
        <w:instrText xml:space="preserve"> PAGEREF _Toc419215753 \h </w:instrText>
      </w:r>
      <w:r>
        <w:rPr>
          <w:noProof/>
        </w:rPr>
      </w:r>
      <w:r>
        <w:rPr>
          <w:noProof/>
        </w:rPr>
        <w:fldChar w:fldCharType="separate"/>
      </w:r>
      <w:r>
        <w:rPr>
          <w:noProof/>
        </w:rPr>
        <w:t>11</w:t>
      </w:r>
      <w:r>
        <w:rPr>
          <w:noProof/>
        </w:rPr>
        <w:fldChar w:fldCharType="end"/>
      </w:r>
    </w:p>
    <w:p w14:paraId="1D8DE6F4"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2.2.2 Tests à chaud  (influence de la température)</w:t>
      </w:r>
      <w:r>
        <w:rPr>
          <w:noProof/>
        </w:rPr>
        <w:tab/>
      </w:r>
      <w:r>
        <w:rPr>
          <w:noProof/>
        </w:rPr>
        <w:fldChar w:fldCharType="begin"/>
      </w:r>
      <w:r>
        <w:rPr>
          <w:noProof/>
        </w:rPr>
        <w:instrText xml:space="preserve"> PAGEREF _Toc419215754 \h </w:instrText>
      </w:r>
      <w:r>
        <w:rPr>
          <w:noProof/>
        </w:rPr>
      </w:r>
      <w:r>
        <w:rPr>
          <w:noProof/>
        </w:rPr>
        <w:fldChar w:fldCharType="separate"/>
      </w:r>
      <w:r>
        <w:rPr>
          <w:noProof/>
        </w:rPr>
        <w:t>13</w:t>
      </w:r>
      <w:r>
        <w:rPr>
          <w:noProof/>
        </w:rPr>
        <w:fldChar w:fldCharType="end"/>
      </w:r>
    </w:p>
    <w:p w14:paraId="67E1D1F7"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2.2.3 Protocole de démarrage de la presse</w:t>
      </w:r>
      <w:r>
        <w:rPr>
          <w:noProof/>
        </w:rPr>
        <w:tab/>
      </w:r>
      <w:r>
        <w:rPr>
          <w:noProof/>
        </w:rPr>
        <w:fldChar w:fldCharType="begin"/>
      </w:r>
      <w:r>
        <w:rPr>
          <w:noProof/>
        </w:rPr>
        <w:instrText xml:space="preserve"> PAGEREF _Toc419215755 \h </w:instrText>
      </w:r>
      <w:r>
        <w:rPr>
          <w:noProof/>
        </w:rPr>
      </w:r>
      <w:r>
        <w:rPr>
          <w:noProof/>
        </w:rPr>
        <w:fldChar w:fldCharType="separate"/>
      </w:r>
      <w:r>
        <w:rPr>
          <w:noProof/>
        </w:rPr>
        <w:t>16</w:t>
      </w:r>
      <w:r>
        <w:rPr>
          <w:noProof/>
        </w:rPr>
        <w:fldChar w:fldCharType="end"/>
      </w:r>
    </w:p>
    <w:p w14:paraId="5D40DAD4" w14:textId="77777777" w:rsidR="006A2CE8" w:rsidRDefault="006A2CE8">
      <w:pPr>
        <w:pStyle w:val="TM3"/>
        <w:tabs>
          <w:tab w:val="right" w:leader="dot" w:pos="9054"/>
        </w:tabs>
        <w:rPr>
          <w:rFonts w:asciiTheme="minorHAnsi" w:eastAsiaTheme="minorEastAsia" w:hAnsiTheme="minorHAnsi" w:cstheme="minorBidi"/>
          <w:noProof/>
          <w:sz w:val="24"/>
          <w:szCs w:val="24"/>
          <w:lang w:val="fr-FR" w:eastAsia="ja-JP" w:bidi="ar-SA"/>
        </w:rPr>
      </w:pPr>
      <w:r>
        <w:rPr>
          <w:noProof/>
        </w:rPr>
        <w:t>2.2.4 Evaluation de l’influence de la taille des buses</w:t>
      </w:r>
      <w:r>
        <w:rPr>
          <w:noProof/>
        </w:rPr>
        <w:tab/>
      </w:r>
      <w:r>
        <w:rPr>
          <w:noProof/>
        </w:rPr>
        <w:fldChar w:fldCharType="begin"/>
      </w:r>
      <w:r>
        <w:rPr>
          <w:noProof/>
        </w:rPr>
        <w:instrText xml:space="preserve"> PAGEREF _Toc419215756 \h </w:instrText>
      </w:r>
      <w:r>
        <w:rPr>
          <w:noProof/>
        </w:rPr>
      </w:r>
      <w:r>
        <w:rPr>
          <w:noProof/>
        </w:rPr>
        <w:fldChar w:fldCharType="separate"/>
      </w:r>
      <w:r>
        <w:rPr>
          <w:noProof/>
        </w:rPr>
        <w:t>17</w:t>
      </w:r>
      <w:r>
        <w:rPr>
          <w:noProof/>
        </w:rPr>
        <w:fldChar w:fldCharType="end"/>
      </w:r>
    </w:p>
    <w:p w14:paraId="62046CEE" w14:textId="77777777" w:rsidR="00CF75DD" w:rsidRPr="008E12F9" w:rsidRDefault="009B3EDB" w:rsidP="00CF75DD">
      <w:pPr>
        <w:spacing w:line="360" w:lineRule="auto"/>
        <w:rPr>
          <w:rFonts w:ascii="Bookman Old Style" w:hAnsi="Bookman Old Style"/>
          <w:sz w:val="28"/>
          <w:szCs w:val="28"/>
          <w:lang w:val="fr-FR"/>
        </w:rPr>
      </w:pPr>
      <w:r w:rsidRPr="008E12F9">
        <w:rPr>
          <w:rFonts w:ascii="Bookman Old Style" w:hAnsi="Bookman Old Style"/>
          <w:b/>
          <w:sz w:val="28"/>
          <w:szCs w:val="28"/>
          <w:lang w:val="fr-FR"/>
        </w:rPr>
        <w:fldChar w:fldCharType="end"/>
      </w:r>
    </w:p>
    <w:p w14:paraId="5ED3C265" w14:textId="77777777" w:rsidR="007455D6" w:rsidRPr="008E12F9" w:rsidRDefault="006922CE" w:rsidP="006922CE">
      <w:pPr>
        <w:spacing w:after="0" w:line="240" w:lineRule="auto"/>
        <w:rPr>
          <w:rFonts w:ascii="Bookman Old Style" w:hAnsi="Bookman Old Style" w:cs="Arial"/>
          <w:sz w:val="28"/>
          <w:szCs w:val="28"/>
          <w:lang w:val="fr-FR"/>
        </w:rPr>
      </w:pPr>
      <w:r w:rsidRPr="008E12F9">
        <w:rPr>
          <w:rFonts w:ascii="Bookman Old Style" w:hAnsi="Bookman Old Style" w:cs="Arial"/>
          <w:sz w:val="28"/>
          <w:szCs w:val="28"/>
          <w:lang w:val="fr-FR"/>
        </w:rPr>
        <w:br w:type="page"/>
      </w:r>
    </w:p>
    <w:p w14:paraId="357D833F" w14:textId="36FC7CF7" w:rsidR="00B9482D" w:rsidRPr="00757E35" w:rsidRDefault="009763AC" w:rsidP="00757E35">
      <w:pPr>
        <w:pStyle w:val="Titre1"/>
        <w:numPr>
          <w:ilvl w:val="0"/>
          <w:numId w:val="2"/>
        </w:numPr>
        <w:spacing w:before="240" w:after="120" w:line="360" w:lineRule="auto"/>
        <w:rPr>
          <w:rFonts w:ascii="Bookman Old Style" w:hAnsi="Bookman Old Style"/>
          <w:color w:val="auto"/>
          <w:lang w:val="fr-FR"/>
        </w:rPr>
      </w:pPr>
      <w:bookmarkStart w:id="0" w:name="_Toc419215741"/>
      <w:r w:rsidRPr="008E12F9">
        <w:rPr>
          <w:rFonts w:ascii="Bookman Old Style" w:hAnsi="Bookman Old Style"/>
          <w:color w:val="auto"/>
          <w:lang w:val="fr-FR"/>
        </w:rPr>
        <w:lastRenderedPageBreak/>
        <w:t>Introduction</w:t>
      </w:r>
      <w:bookmarkEnd w:id="0"/>
    </w:p>
    <w:p w14:paraId="0AE5E337" w14:textId="466C09E0" w:rsidR="00B9482D" w:rsidRPr="006A2085" w:rsidRDefault="00B9482D" w:rsidP="00B9482D">
      <w:pPr>
        <w:tabs>
          <w:tab w:val="left" w:pos="360"/>
        </w:tabs>
        <w:spacing w:before="240" w:after="120" w:line="360" w:lineRule="auto"/>
        <w:jc w:val="both"/>
        <w:textAlignment w:val="baseline"/>
        <w:rPr>
          <w:rFonts w:ascii="Bookman Old Style" w:hAnsi="Bookman Old Style" w:cs="Arial"/>
          <w:color w:val="000000" w:themeColor="text1"/>
          <w:sz w:val="24"/>
          <w:szCs w:val="24"/>
          <w:lang w:val="fr-FR"/>
        </w:rPr>
      </w:pPr>
      <w:r w:rsidRPr="006A2085">
        <w:rPr>
          <w:rFonts w:ascii="Bookman Old Style" w:hAnsi="Bookman Old Style" w:cs="Arial"/>
          <w:color w:val="000000" w:themeColor="text1"/>
          <w:sz w:val="24"/>
          <w:szCs w:val="24"/>
          <w:lang w:val="fr-FR"/>
        </w:rPr>
        <w:t xml:space="preserve">Ce livrable met le focus sur la caractérisation des performances de la presse à huile. Pour  bien  effectuer  la  caractérisation de la presse,  il  est  nécessaire de  comprendre au préalable son fonctionnement de la presse. La presse étant complexe il convient d’en faire une description. </w:t>
      </w:r>
    </w:p>
    <w:p w14:paraId="52715543" w14:textId="76B5874D" w:rsidR="0004594E" w:rsidRPr="006A2085" w:rsidRDefault="00B9482D" w:rsidP="00757E35">
      <w:pPr>
        <w:tabs>
          <w:tab w:val="left" w:pos="360"/>
        </w:tabs>
        <w:spacing w:before="240" w:after="120" w:line="360" w:lineRule="auto"/>
        <w:jc w:val="both"/>
        <w:textAlignment w:val="baseline"/>
        <w:rPr>
          <w:rFonts w:ascii="Bookman Old Style" w:hAnsi="Bookman Old Style" w:cs="Arial"/>
          <w:color w:val="000000" w:themeColor="text1"/>
          <w:sz w:val="24"/>
          <w:szCs w:val="24"/>
          <w:lang w:val="fr-FR"/>
        </w:rPr>
      </w:pPr>
      <w:r w:rsidRPr="006A2085">
        <w:rPr>
          <w:rFonts w:ascii="Bookman Old Style" w:hAnsi="Bookman Old Style" w:cs="Arial"/>
          <w:color w:val="000000" w:themeColor="text1"/>
          <w:sz w:val="24"/>
          <w:szCs w:val="24"/>
          <w:lang w:val="fr-FR"/>
        </w:rPr>
        <w:t xml:space="preserve">L’objectif étant de faire la caractérisation électromécanique des performances de la presse tout en déterminant les paramètres d’utilisation </w:t>
      </w:r>
      <w:r w:rsidR="00757E35" w:rsidRPr="006A2085">
        <w:rPr>
          <w:rFonts w:ascii="Bookman Old Style" w:hAnsi="Bookman Old Style" w:cs="Arial"/>
          <w:color w:val="000000" w:themeColor="text1"/>
          <w:sz w:val="24"/>
          <w:szCs w:val="24"/>
          <w:lang w:val="fr-FR"/>
        </w:rPr>
        <w:t>optimale</w:t>
      </w:r>
      <w:r w:rsidRPr="006A2085">
        <w:rPr>
          <w:rFonts w:ascii="Bookman Old Style" w:hAnsi="Bookman Old Style" w:cs="Arial"/>
          <w:color w:val="000000" w:themeColor="text1"/>
          <w:sz w:val="24"/>
          <w:szCs w:val="24"/>
          <w:lang w:val="fr-FR"/>
        </w:rPr>
        <w:t xml:space="preserve"> pour avoir </w:t>
      </w:r>
      <w:r w:rsidR="00757E35" w:rsidRPr="006A2085">
        <w:rPr>
          <w:rFonts w:ascii="Bookman Old Style" w:hAnsi="Bookman Old Style" w:cs="Arial"/>
          <w:color w:val="000000" w:themeColor="text1"/>
          <w:sz w:val="24"/>
          <w:szCs w:val="24"/>
          <w:lang w:val="fr-FR"/>
        </w:rPr>
        <w:t>le meilleur</w:t>
      </w:r>
      <w:r w:rsidRPr="006A2085">
        <w:rPr>
          <w:rFonts w:ascii="Bookman Old Style" w:hAnsi="Bookman Old Style" w:cs="Arial"/>
          <w:color w:val="000000" w:themeColor="text1"/>
          <w:sz w:val="24"/>
          <w:szCs w:val="24"/>
          <w:lang w:val="fr-FR"/>
        </w:rPr>
        <w:t xml:space="preserve"> taux d’extraction.</w:t>
      </w:r>
    </w:p>
    <w:p w14:paraId="7C3331B8" w14:textId="77777777" w:rsidR="004B20F5" w:rsidRPr="008E12F9" w:rsidRDefault="004B20F5" w:rsidP="0004594E">
      <w:pPr>
        <w:rPr>
          <w:lang w:val="fr-FR"/>
        </w:rPr>
      </w:pPr>
    </w:p>
    <w:p w14:paraId="2CC5D4A2" w14:textId="66362EC1" w:rsidR="004E73BF" w:rsidRPr="002B05EB" w:rsidRDefault="009763AC" w:rsidP="002B05EB">
      <w:pPr>
        <w:pStyle w:val="Titre1"/>
        <w:numPr>
          <w:ilvl w:val="0"/>
          <w:numId w:val="2"/>
        </w:numPr>
        <w:spacing w:before="240" w:after="120" w:line="360" w:lineRule="auto"/>
        <w:rPr>
          <w:rFonts w:ascii="Bookman Old Style" w:hAnsi="Bookman Old Style"/>
          <w:color w:val="auto"/>
          <w:lang w:val="fr-FR"/>
        </w:rPr>
      </w:pPr>
      <w:bookmarkStart w:id="1" w:name="_Toc419215742"/>
      <w:r w:rsidRPr="008E12F9">
        <w:rPr>
          <w:rFonts w:ascii="Bookman Old Style" w:hAnsi="Bookman Old Style"/>
          <w:color w:val="auto"/>
          <w:lang w:val="fr-FR"/>
        </w:rPr>
        <w:t>Etude technique</w:t>
      </w:r>
      <w:bookmarkEnd w:id="1"/>
    </w:p>
    <w:p w14:paraId="128C8BBD" w14:textId="37F2064A" w:rsidR="00B46BD8" w:rsidRPr="008E12F9" w:rsidRDefault="009763AC" w:rsidP="00322C57">
      <w:pPr>
        <w:pStyle w:val="Titre2"/>
        <w:numPr>
          <w:ilvl w:val="1"/>
          <w:numId w:val="2"/>
        </w:numPr>
        <w:spacing w:before="240" w:after="120" w:line="360" w:lineRule="auto"/>
        <w:rPr>
          <w:rFonts w:ascii="Bookman Old Style" w:hAnsi="Bookman Old Style"/>
          <w:color w:val="auto"/>
          <w:sz w:val="28"/>
          <w:szCs w:val="28"/>
          <w:lang w:val="fr-FR"/>
        </w:rPr>
      </w:pPr>
      <w:bookmarkStart w:id="2" w:name="_Toc419215743"/>
      <w:r w:rsidRPr="008E12F9">
        <w:rPr>
          <w:rFonts w:ascii="Bookman Old Style" w:hAnsi="Bookman Old Style"/>
          <w:color w:val="auto"/>
          <w:sz w:val="28"/>
          <w:szCs w:val="28"/>
          <w:lang w:val="fr-FR"/>
        </w:rPr>
        <w:t>Caractérisation électromécanique de la presse</w:t>
      </w:r>
      <w:bookmarkEnd w:id="2"/>
      <w:r w:rsidRPr="008E12F9">
        <w:rPr>
          <w:rFonts w:ascii="Bookman Old Style" w:hAnsi="Bookman Old Style"/>
          <w:color w:val="auto"/>
          <w:sz w:val="28"/>
          <w:szCs w:val="28"/>
          <w:lang w:val="fr-FR"/>
        </w:rPr>
        <w:t xml:space="preserve"> </w:t>
      </w:r>
    </w:p>
    <w:p w14:paraId="61D4CD5F" w14:textId="77777777" w:rsidR="00B46BD8" w:rsidRPr="008E12F9" w:rsidRDefault="00B46BD8" w:rsidP="00B46BD8">
      <w:pPr>
        <w:autoSpaceDE w:val="0"/>
        <w:autoSpaceDN w:val="0"/>
        <w:adjustRightInd w:val="0"/>
        <w:spacing w:before="240" w:after="120" w:line="360" w:lineRule="auto"/>
        <w:jc w:val="both"/>
        <w:rPr>
          <w:rFonts w:ascii="Bookman Old Style" w:hAnsi="Bookman Old Style" w:cs="Arial"/>
          <w:color w:val="000000"/>
          <w:sz w:val="24"/>
          <w:szCs w:val="24"/>
          <w:lang w:val="fr-FR"/>
        </w:rPr>
      </w:pPr>
      <w:r w:rsidRPr="008E12F9">
        <w:rPr>
          <w:rFonts w:ascii="Bookman Old Style" w:hAnsi="Bookman Old Style" w:cs="Arial"/>
          <w:color w:val="000000"/>
          <w:sz w:val="24"/>
          <w:szCs w:val="24"/>
          <w:lang w:val="fr-FR"/>
        </w:rPr>
        <w:t xml:space="preserve">Dans la première phase du projet nous avons étudié dans les détails le fonctionnement de la presse à huile qui est mis à notre disposition par le PED. Dans la première phase de ce projet nous avons également étudié  les caractéristiques de la semence pour mieux choisir le matériel supplémentaire. Nous  avons étudié le matériel nécessaire à  l’installation, la mise en service et avons effectué les premiers tests de la presse à huile. Le matériel est installé dans les locaux du CIFRES. </w:t>
      </w:r>
    </w:p>
    <w:p w14:paraId="3BD7ACF3" w14:textId="77D6EF0D" w:rsidR="00B46BD8" w:rsidRPr="008E12F9" w:rsidRDefault="00B46BD8" w:rsidP="003E1906">
      <w:pPr>
        <w:autoSpaceDE w:val="0"/>
        <w:autoSpaceDN w:val="0"/>
        <w:adjustRightInd w:val="0"/>
        <w:spacing w:before="240" w:after="120" w:line="360" w:lineRule="auto"/>
        <w:jc w:val="both"/>
        <w:rPr>
          <w:rFonts w:ascii="Bookman Old Style" w:hAnsi="Bookman Old Style" w:cs="Arial"/>
          <w:color w:val="000000"/>
          <w:sz w:val="24"/>
          <w:szCs w:val="24"/>
          <w:lang w:val="fr-FR"/>
        </w:rPr>
      </w:pPr>
      <w:r w:rsidRPr="008E12F9">
        <w:rPr>
          <w:rFonts w:ascii="Bookman Old Style" w:hAnsi="Bookman Old Style" w:cs="Arial"/>
          <w:color w:val="000000"/>
          <w:sz w:val="24"/>
          <w:szCs w:val="24"/>
          <w:lang w:val="fr-FR"/>
        </w:rPr>
        <w:t xml:space="preserve">Nous </w:t>
      </w:r>
      <w:r w:rsidR="003B471F" w:rsidRPr="008E12F9">
        <w:rPr>
          <w:rFonts w:ascii="Bookman Old Style" w:hAnsi="Bookman Old Style" w:cs="Arial"/>
          <w:color w:val="000000"/>
          <w:sz w:val="24"/>
          <w:szCs w:val="24"/>
          <w:lang w:val="fr-FR"/>
        </w:rPr>
        <w:t>avons étudié</w:t>
      </w:r>
      <w:r w:rsidRPr="008E12F9">
        <w:rPr>
          <w:rFonts w:ascii="Bookman Old Style" w:hAnsi="Bookman Old Style" w:cs="Arial"/>
          <w:color w:val="000000"/>
          <w:sz w:val="24"/>
          <w:szCs w:val="24"/>
          <w:lang w:val="fr-FR"/>
        </w:rPr>
        <w:t xml:space="preserve"> dans cette phase les contraintes électriques (courant de démarrage, puissance nominale, couple, </w:t>
      </w:r>
      <w:proofErr w:type="gramStart"/>
      <w:r w:rsidRPr="008E12F9">
        <w:rPr>
          <w:rFonts w:ascii="Bookman Old Style" w:hAnsi="Bookman Old Style" w:cs="Arial"/>
          <w:color w:val="000000"/>
          <w:sz w:val="24"/>
          <w:szCs w:val="24"/>
          <w:lang w:val="fr-FR"/>
        </w:rPr>
        <w:t>etc. )</w:t>
      </w:r>
      <w:proofErr w:type="gramEnd"/>
      <w:r w:rsidRPr="008E12F9">
        <w:rPr>
          <w:rFonts w:ascii="Bookman Old Style" w:hAnsi="Bookman Old Style" w:cs="Arial"/>
          <w:color w:val="000000"/>
          <w:sz w:val="24"/>
          <w:szCs w:val="24"/>
          <w:lang w:val="fr-FR"/>
        </w:rPr>
        <w:t xml:space="preserve">, mécanique et thermique de la presse. Ce travail permettra de bien adapter le système de démarrage que nous mettrons en place pour gérer ces contraintes. </w:t>
      </w:r>
    </w:p>
    <w:p w14:paraId="2F7920E1" w14:textId="08BD4217" w:rsidR="003E1906" w:rsidRPr="008E12F9" w:rsidRDefault="003E1906" w:rsidP="003E1906">
      <w:pPr>
        <w:autoSpaceDE w:val="0"/>
        <w:autoSpaceDN w:val="0"/>
        <w:adjustRightInd w:val="0"/>
        <w:spacing w:before="240" w:after="120" w:line="360" w:lineRule="auto"/>
        <w:jc w:val="both"/>
        <w:rPr>
          <w:rFonts w:ascii="Bookman Old Style" w:hAnsi="Bookman Old Style" w:cs="Arial"/>
          <w:color w:val="000000"/>
          <w:sz w:val="24"/>
          <w:szCs w:val="24"/>
          <w:lang w:val="fr-FR"/>
        </w:rPr>
      </w:pPr>
      <w:r w:rsidRPr="008E12F9">
        <w:rPr>
          <w:rFonts w:ascii="Bookman Old Style" w:hAnsi="Bookman Old Style" w:cs="Arial"/>
          <w:color w:val="000000"/>
          <w:sz w:val="24"/>
          <w:szCs w:val="24"/>
          <w:lang w:val="fr-FR"/>
        </w:rPr>
        <w:t>La figure 1  présente une photo de la presse  pour  un schéma d'ensemble de l'extraction mécanique d'huile, il</w:t>
      </w:r>
      <w:r w:rsidR="00234386">
        <w:rPr>
          <w:rFonts w:ascii="Bookman Old Style" w:hAnsi="Bookman Old Style" w:cs="Arial"/>
          <w:color w:val="000000"/>
          <w:sz w:val="24"/>
          <w:szCs w:val="24"/>
          <w:lang w:val="fr-FR"/>
        </w:rPr>
        <w:t xml:space="preserve"> s’agit d’une avec presse à vis</w:t>
      </w:r>
      <w:r w:rsidRPr="008E12F9">
        <w:rPr>
          <w:rFonts w:ascii="Bookman Old Style" w:hAnsi="Bookman Old Style" w:cs="Arial"/>
          <w:color w:val="000000"/>
          <w:sz w:val="24"/>
          <w:szCs w:val="24"/>
          <w:lang w:val="fr-FR"/>
        </w:rPr>
        <w:t xml:space="preserve">. Une presse à vis mécanique se compose d'une vis hélicoïdale tournant horizontalement à l'intérieur d'un cylindre de presse perforé (barillet) et d'une tête de presse en tant que parties fixes. Une buse est assemblée avec la tête de presse comme sortie pour sortir les des résidus, où le diamètre joue un rôle majeur dans la définition de l'obstruction du flux de matière. </w:t>
      </w:r>
    </w:p>
    <w:p w14:paraId="54EF370C" w14:textId="77777777" w:rsidR="003E1906" w:rsidRPr="008E12F9" w:rsidRDefault="003E1906" w:rsidP="003E1906">
      <w:pPr>
        <w:autoSpaceDE w:val="0"/>
        <w:autoSpaceDN w:val="0"/>
        <w:adjustRightInd w:val="0"/>
        <w:spacing w:before="240" w:after="120" w:line="360" w:lineRule="auto"/>
        <w:jc w:val="both"/>
        <w:rPr>
          <w:rFonts w:ascii="Bookman Old Style" w:hAnsi="Bookman Old Style"/>
          <w:sz w:val="24"/>
          <w:szCs w:val="24"/>
          <w:lang w:val="fr-FR"/>
        </w:rPr>
      </w:pPr>
      <w:r w:rsidRPr="008E12F9">
        <w:rPr>
          <w:rFonts w:ascii="Bookman Old Style" w:hAnsi="Bookman Old Style" w:cs="Arial"/>
          <w:color w:val="000000"/>
          <w:sz w:val="24"/>
          <w:szCs w:val="24"/>
          <w:lang w:val="fr-FR"/>
        </w:rPr>
        <w:lastRenderedPageBreak/>
        <w:t>L'huile est évacuée par les trous perforés du cylindre de presse. La compression se produit lorsque les matières premières s'écoulent avec la vis</w:t>
      </w:r>
      <w:r w:rsidRPr="008E12F9">
        <w:rPr>
          <w:rFonts w:ascii="Bookman Old Style" w:hAnsi="Bookman Old Style"/>
          <w:sz w:val="24"/>
          <w:szCs w:val="24"/>
          <w:lang w:val="fr-FR"/>
        </w:rPr>
        <w:t xml:space="preserve"> </w:t>
      </w:r>
      <w:r w:rsidRPr="008E12F9">
        <w:rPr>
          <w:rFonts w:ascii="Bookman Old Style" w:hAnsi="Bookman Old Style"/>
          <w:color w:val="000000" w:themeColor="text1"/>
          <w:sz w:val="24"/>
          <w:szCs w:val="24"/>
          <w:lang w:val="fr-FR"/>
        </w:rPr>
        <w:t>d’Archimède et sont pressées par obstruction dans la tête de la presse et</w:t>
      </w:r>
      <w:r w:rsidRPr="008E12F9">
        <w:rPr>
          <w:rFonts w:ascii="Bookman Old Style" w:hAnsi="Bookman Old Style"/>
          <w:sz w:val="24"/>
          <w:szCs w:val="24"/>
          <w:lang w:val="fr-FR"/>
        </w:rPr>
        <w:t xml:space="preserve"> évacuées par le petit trou de la buse au diamètre spécifié. Par conséquent, les résidus se présentent sous forme de gâteau ou de pellet, connu sous le nom de gâteau de presse ou gâteau de semence.</w:t>
      </w:r>
    </w:p>
    <w:p w14:paraId="781FA2FE" w14:textId="77777777" w:rsidR="003E1906" w:rsidRPr="008E12F9" w:rsidRDefault="003E1906" w:rsidP="003B471F">
      <w:pPr>
        <w:jc w:val="center"/>
        <w:rPr>
          <w:rFonts w:ascii="Bookman Old Style" w:hAnsi="Bookman Old Style"/>
          <w:sz w:val="24"/>
          <w:szCs w:val="24"/>
          <w:lang w:val="fr-FR"/>
        </w:rPr>
      </w:pPr>
      <w:r w:rsidRPr="008E12F9">
        <w:rPr>
          <w:rFonts w:ascii="Bookman Old Style" w:hAnsi="Bookman Old Style"/>
          <w:noProof/>
          <w:sz w:val="24"/>
          <w:szCs w:val="24"/>
          <w:lang w:val="fr-FR" w:eastAsia="fr-FR" w:bidi="ar-SA"/>
        </w:rPr>
        <w:drawing>
          <wp:inline distT="0" distB="0" distL="0" distR="0" wp14:anchorId="6F8652D7" wp14:editId="6E4AE11C">
            <wp:extent cx="5379978" cy="3277710"/>
            <wp:effectExtent l="0" t="0" r="5080" b="0"/>
            <wp:docPr id="59" name="Image 59" descr="C:\Users\abdoulaye\Desktop\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bdoulaye\Desktop\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970" cy="3278924"/>
                    </a:xfrm>
                    <a:prstGeom prst="rect">
                      <a:avLst/>
                    </a:prstGeom>
                    <a:noFill/>
                    <a:ln>
                      <a:noFill/>
                    </a:ln>
                  </pic:spPr>
                </pic:pic>
              </a:graphicData>
            </a:graphic>
          </wp:inline>
        </w:drawing>
      </w:r>
    </w:p>
    <w:p w14:paraId="70BCF018" w14:textId="1393CFCF" w:rsidR="003E1906" w:rsidRPr="008E12F9" w:rsidRDefault="003E1906" w:rsidP="000D6765">
      <w:pPr>
        <w:pStyle w:val="Lgende"/>
        <w:jc w:val="center"/>
        <w:rPr>
          <w:rFonts w:ascii="Bookman Old Style" w:hAnsi="Bookman Old Style"/>
          <w:color w:val="000000" w:themeColor="text1"/>
          <w:sz w:val="20"/>
          <w:szCs w:val="20"/>
          <w:lang w:val="fr-FR"/>
        </w:rPr>
      </w:pPr>
      <w:bookmarkStart w:id="3" w:name="_Toc519938470"/>
      <w:r w:rsidRPr="008E12F9">
        <w:rPr>
          <w:rFonts w:ascii="Bookman Old Style" w:hAnsi="Bookman Old Style"/>
          <w:color w:val="000000" w:themeColor="text1"/>
          <w:sz w:val="20"/>
          <w:szCs w:val="20"/>
          <w:lang w:val="fr-FR"/>
        </w:rPr>
        <w:t xml:space="preserve">Figure </w:t>
      </w:r>
      <w:r w:rsidRPr="008E12F9">
        <w:rPr>
          <w:rFonts w:ascii="Bookman Old Style" w:hAnsi="Bookman Old Style"/>
          <w:color w:val="000000" w:themeColor="text1"/>
          <w:sz w:val="20"/>
          <w:szCs w:val="20"/>
          <w:lang w:val="fr-FR"/>
        </w:rPr>
        <w:fldChar w:fldCharType="begin"/>
      </w:r>
      <w:r w:rsidRPr="008E12F9">
        <w:rPr>
          <w:rFonts w:ascii="Bookman Old Style" w:hAnsi="Bookman Old Style"/>
          <w:color w:val="000000" w:themeColor="text1"/>
          <w:sz w:val="20"/>
          <w:szCs w:val="20"/>
          <w:lang w:val="fr-FR"/>
        </w:rPr>
        <w:instrText xml:space="preserve"> SEQ Figure \* ARABIC \s 1 </w:instrText>
      </w:r>
      <w:r w:rsidRPr="008E12F9">
        <w:rPr>
          <w:rFonts w:ascii="Bookman Old Style" w:hAnsi="Bookman Old Style"/>
          <w:color w:val="000000" w:themeColor="text1"/>
          <w:sz w:val="20"/>
          <w:szCs w:val="20"/>
          <w:lang w:val="fr-FR"/>
        </w:rPr>
        <w:fldChar w:fldCharType="separate"/>
      </w:r>
      <w:r w:rsidRPr="008E12F9">
        <w:rPr>
          <w:rFonts w:ascii="Bookman Old Style" w:hAnsi="Bookman Old Style"/>
          <w:noProof/>
          <w:color w:val="000000" w:themeColor="text1"/>
          <w:sz w:val="20"/>
          <w:szCs w:val="20"/>
          <w:lang w:val="fr-FR"/>
        </w:rPr>
        <w:t>1</w:t>
      </w:r>
      <w:r w:rsidRPr="008E12F9">
        <w:rPr>
          <w:rFonts w:ascii="Bookman Old Style" w:hAnsi="Bookman Old Style"/>
          <w:color w:val="000000" w:themeColor="text1"/>
          <w:sz w:val="20"/>
          <w:szCs w:val="20"/>
          <w:lang w:val="fr-FR"/>
        </w:rPr>
        <w:fldChar w:fldCharType="end"/>
      </w:r>
      <w:r w:rsidRPr="008E12F9">
        <w:rPr>
          <w:rFonts w:ascii="Bookman Old Style" w:hAnsi="Bookman Old Style"/>
          <w:color w:val="000000" w:themeColor="text1"/>
          <w:sz w:val="20"/>
          <w:szCs w:val="20"/>
          <w:lang w:val="fr-FR"/>
        </w:rPr>
        <w:t> : presse KK Huile Prince F Universel</w:t>
      </w:r>
      <w:bookmarkEnd w:id="3"/>
    </w:p>
    <w:p w14:paraId="2E00AF87" w14:textId="3377D638" w:rsidR="000D6765" w:rsidRPr="00570922" w:rsidRDefault="003E1906" w:rsidP="00570922">
      <w:pPr>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La presse est</w:t>
      </w:r>
      <w:r w:rsidR="00AC1945" w:rsidRPr="008E12F9">
        <w:rPr>
          <w:rFonts w:ascii="Bookman Old Style" w:hAnsi="Bookman Old Style"/>
          <w:color w:val="000000" w:themeColor="text1"/>
          <w:sz w:val="24"/>
          <w:szCs w:val="24"/>
          <w:lang w:val="fr-FR"/>
        </w:rPr>
        <w:t xml:space="preserve"> </w:t>
      </w:r>
      <w:r w:rsidR="003B471F" w:rsidRPr="008E12F9">
        <w:rPr>
          <w:rFonts w:ascii="Bookman Old Style" w:hAnsi="Bookman Old Style"/>
          <w:color w:val="000000" w:themeColor="text1"/>
          <w:sz w:val="24"/>
          <w:szCs w:val="24"/>
          <w:lang w:val="fr-FR"/>
        </w:rPr>
        <w:t>doté</w:t>
      </w:r>
      <w:r w:rsidR="00AC1945" w:rsidRPr="008E12F9">
        <w:rPr>
          <w:rFonts w:ascii="Bookman Old Style" w:hAnsi="Bookman Old Style"/>
          <w:color w:val="000000" w:themeColor="text1"/>
          <w:sz w:val="24"/>
          <w:szCs w:val="24"/>
          <w:lang w:val="fr-FR"/>
        </w:rPr>
        <w:t xml:space="preserve"> d’un </w:t>
      </w:r>
      <w:r w:rsidRPr="008E12F9">
        <w:rPr>
          <w:rFonts w:ascii="Bookman Old Style" w:hAnsi="Bookman Old Style"/>
          <w:color w:val="000000" w:themeColor="text1"/>
          <w:sz w:val="24"/>
          <w:szCs w:val="24"/>
          <w:lang w:val="fr-FR"/>
        </w:rPr>
        <w:t xml:space="preserve">moteur </w:t>
      </w:r>
      <w:proofErr w:type="gramStart"/>
      <w:r w:rsidRPr="008E12F9">
        <w:rPr>
          <w:rFonts w:ascii="Bookman Old Style" w:hAnsi="Bookman Old Style"/>
          <w:color w:val="000000" w:themeColor="text1"/>
          <w:sz w:val="24"/>
          <w:szCs w:val="24"/>
          <w:lang w:val="fr-FR"/>
        </w:rPr>
        <w:t>asynchrone  dont</w:t>
      </w:r>
      <w:proofErr w:type="gramEnd"/>
      <w:r w:rsidRPr="008E12F9">
        <w:rPr>
          <w:rFonts w:ascii="Bookman Old Style" w:hAnsi="Bookman Old Style"/>
          <w:color w:val="000000" w:themeColor="text1"/>
          <w:sz w:val="24"/>
          <w:szCs w:val="24"/>
          <w:lang w:val="fr-FR"/>
        </w:rPr>
        <w:t xml:space="preserve"> les caractéristiques nominales sont regroupées dans le tableau</w:t>
      </w:r>
      <w:r w:rsidR="00570922">
        <w:rPr>
          <w:rFonts w:ascii="Bookman Old Style" w:hAnsi="Bookman Old Style"/>
          <w:color w:val="000000" w:themeColor="text1"/>
          <w:sz w:val="24"/>
          <w:szCs w:val="24"/>
          <w:lang w:val="fr-FR"/>
        </w:rPr>
        <w:t xml:space="preserve"> 1</w:t>
      </w:r>
      <w:r w:rsidRPr="008E12F9">
        <w:rPr>
          <w:rFonts w:ascii="Bookman Old Style" w:hAnsi="Bookman Old Style"/>
          <w:color w:val="000000" w:themeColor="text1"/>
          <w:sz w:val="24"/>
          <w:szCs w:val="24"/>
          <w:lang w:val="fr-FR"/>
        </w:rPr>
        <w:t>.</w:t>
      </w:r>
      <w:bookmarkStart w:id="4" w:name="_Toc519937874"/>
    </w:p>
    <w:p w14:paraId="5502E534" w14:textId="3C86FF4B" w:rsidR="003E1906" w:rsidRPr="008E12F9" w:rsidRDefault="003E1906" w:rsidP="003E1906">
      <w:pPr>
        <w:pStyle w:val="Lgende"/>
        <w:jc w:val="center"/>
        <w:rPr>
          <w:rFonts w:ascii="Bookman Old Style" w:hAnsi="Bookman Old Style"/>
          <w:strike/>
          <w:color w:val="000000" w:themeColor="text1"/>
          <w:sz w:val="20"/>
          <w:szCs w:val="20"/>
          <w:lang w:val="fr-FR"/>
        </w:rPr>
      </w:pPr>
      <w:r w:rsidRPr="008E12F9">
        <w:rPr>
          <w:rFonts w:ascii="Bookman Old Style" w:hAnsi="Bookman Old Style"/>
          <w:color w:val="000000" w:themeColor="text1"/>
          <w:sz w:val="20"/>
          <w:szCs w:val="20"/>
          <w:lang w:val="fr-FR"/>
        </w:rPr>
        <w:t>Tableau</w:t>
      </w:r>
      <w:r w:rsidR="00570922">
        <w:rPr>
          <w:rFonts w:ascii="Bookman Old Style" w:hAnsi="Bookman Old Style"/>
          <w:color w:val="000000" w:themeColor="text1"/>
          <w:sz w:val="20"/>
          <w:szCs w:val="20"/>
          <w:lang w:val="fr-FR"/>
        </w:rPr>
        <w:t xml:space="preserve"> 1</w:t>
      </w:r>
      <w:r w:rsidRPr="008E12F9">
        <w:rPr>
          <w:rFonts w:ascii="Bookman Old Style" w:hAnsi="Bookman Old Style"/>
          <w:color w:val="000000" w:themeColor="text1"/>
          <w:sz w:val="20"/>
          <w:szCs w:val="20"/>
          <w:lang w:val="fr-FR"/>
        </w:rPr>
        <w:t xml:space="preserve">: Caractéristiques électriques du moteur de la presse </w:t>
      </w:r>
      <w:bookmarkEnd w:id="4"/>
    </w:p>
    <w:tbl>
      <w:tblPr>
        <w:tblStyle w:val="Grilleclaire"/>
        <w:tblW w:w="6244" w:type="dxa"/>
        <w:jc w:val="center"/>
        <w:tblLook w:val="04A0" w:firstRow="1" w:lastRow="0" w:firstColumn="1" w:lastColumn="0" w:noHBand="0" w:noVBand="1"/>
      </w:tblPr>
      <w:tblGrid>
        <w:gridCol w:w="3122"/>
        <w:gridCol w:w="3122"/>
      </w:tblGrid>
      <w:tr w:rsidR="003E1906" w:rsidRPr="008E12F9" w14:paraId="46E8DD35" w14:textId="77777777" w:rsidTr="000D6765">
        <w:trPr>
          <w:cnfStyle w:val="100000000000" w:firstRow="1" w:lastRow="0" w:firstColumn="0" w:lastColumn="0" w:oddVBand="0" w:evenVBand="0" w:oddHBand="0" w:evenHBand="0" w:firstRowFirstColumn="0" w:firstRowLastColumn="0" w:lastRowFirstColumn="0" w:lastRowLastColumn="0"/>
          <w:trHeight w:val="322"/>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6B1FDA60" w14:textId="77777777" w:rsidR="003E1906" w:rsidRPr="008E12F9" w:rsidRDefault="003E1906" w:rsidP="000D6765">
            <w:pPr>
              <w:rPr>
                <w:rFonts w:ascii="Bookman Old Style" w:hAnsi="Bookman Old Style"/>
                <w:b w:val="0"/>
                <w:bCs w:val="0"/>
                <w:color w:val="000000" w:themeColor="text1"/>
                <w:sz w:val="28"/>
                <w:szCs w:val="28"/>
                <w:lang w:val="fr-FR"/>
              </w:rPr>
            </w:pPr>
            <w:r w:rsidRPr="008E12F9">
              <w:rPr>
                <w:rFonts w:ascii="Bookman Old Style" w:hAnsi="Bookman Old Style"/>
                <w:b w:val="0"/>
                <w:bCs w:val="0"/>
                <w:color w:val="000000" w:themeColor="text1"/>
                <w:sz w:val="28"/>
                <w:szCs w:val="28"/>
                <w:lang w:val="fr-FR"/>
              </w:rPr>
              <w:t>Grandeur</w:t>
            </w:r>
          </w:p>
        </w:tc>
        <w:tc>
          <w:tcPr>
            <w:tcW w:w="3122" w:type="dxa"/>
            <w:hideMark/>
          </w:tcPr>
          <w:p w14:paraId="40097C0D" w14:textId="5B31761E" w:rsidR="003E1906" w:rsidRPr="008E12F9" w:rsidRDefault="002D4F0A" w:rsidP="000D6765">
            <w:pPr>
              <w:cnfStyle w:val="100000000000" w:firstRow="1" w:lastRow="0" w:firstColumn="0" w:lastColumn="0" w:oddVBand="0" w:evenVBand="0" w:oddHBand="0" w:evenHBand="0" w:firstRowFirstColumn="0" w:firstRowLastColumn="0" w:lastRowFirstColumn="0" w:lastRowLastColumn="0"/>
              <w:rPr>
                <w:rFonts w:ascii="Bookman Old Style" w:hAnsi="Bookman Old Style"/>
                <w:color w:val="000000" w:themeColor="text1"/>
                <w:sz w:val="28"/>
                <w:szCs w:val="28"/>
                <w:lang w:val="fr-FR"/>
              </w:rPr>
            </w:pPr>
            <w:r w:rsidRPr="008E12F9">
              <w:rPr>
                <w:rFonts w:ascii="Bookman Old Style" w:hAnsi="Bookman Old Style"/>
                <w:b w:val="0"/>
                <w:bCs w:val="0"/>
                <w:color w:val="000000" w:themeColor="text1"/>
                <w:sz w:val="28"/>
                <w:szCs w:val="28"/>
                <w:lang w:val="fr-FR"/>
              </w:rPr>
              <w:t>V</w:t>
            </w:r>
            <w:r w:rsidR="003E1906" w:rsidRPr="008E12F9">
              <w:rPr>
                <w:rFonts w:ascii="Bookman Old Style" w:hAnsi="Bookman Old Style"/>
                <w:b w:val="0"/>
                <w:bCs w:val="0"/>
                <w:color w:val="000000" w:themeColor="text1"/>
                <w:sz w:val="28"/>
                <w:szCs w:val="28"/>
                <w:lang w:val="fr-FR"/>
              </w:rPr>
              <w:t>aleur</w:t>
            </w:r>
          </w:p>
        </w:tc>
      </w:tr>
      <w:tr w:rsidR="003E1906" w:rsidRPr="008E12F9" w14:paraId="2D156310" w14:textId="77777777" w:rsidTr="002D4F0A">
        <w:trPr>
          <w:cnfStyle w:val="000000100000" w:firstRow="0" w:lastRow="0" w:firstColumn="0" w:lastColumn="0" w:oddVBand="0" w:evenVBand="0" w:oddHBand="1" w:evenHBand="0"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6E7B15F7" w14:textId="77777777" w:rsidR="003E1906" w:rsidRPr="008E12F9" w:rsidRDefault="003E1906" w:rsidP="000D6765">
            <w:pPr>
              <w:rPr>
                <w:rFonts w:ascii="Bookman Old Style" w:hAnsi="Bookman Old Style"/>
                <w:color w:val="000000" w:themeColor="text1"/>
                <w:sz w:val="24"/>
                <w:szCs w:val="24"/>
                <w:lang w:val="fr-FR"/>
              </w:rPr>
            </w:pPr>
            <w:proofErr w:type="spellStart"/>
            <w:r w:rsidRPr="008E12F9">
              <w:rPr>
                <w:rFonts w:ascii="Bookman Old Style" w:hAnsi="Bookman Old Style"/>
                <w:color w:val="000000" w:themeColor="text1"/>
                <w:sz w:val="24"/>
                <w:szCs w:val="24"/>
                <w:lang w:val="fr-FR"/>
              </w:rPr>
              <w:t>Pn</w:t>
            </w:r>
            <w:proofErr w:type="spellEnd"/>
          </w:p>
        </w:tc>
        <w:tc>
          <w:tcPr>
            <w:tcW w:w="3122" w:type="dxa"/>
            <w:hideMark/>
          </w:tcPr>
          <w:p w14:paraId="03068B29" w14:textId="77777777" w:rsidR="003E1906" w:rsidRPr="008E12F9" w:rsidRDefault="003E1906" w:rsidP="000D6765">
            <w:pPr>
              <w:cnfStyle w:val="000000100000" w:firstRow="0" w:lastRow="0" w:firstColumn="0" w:lastColumn="0" w:oddVBand="0" w:evenVBand="0" w:oddHBand="1" w:evenHBand="0" w:firstRowFirstColumn="0" w:firstRowLastColumn="0" w:lastRowFirstColumn="0" w:lastRowLastColumn="0"/>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1.5kW</w:t>
            </w:r>
          </w:p>
        </w:tc>
      </w:tr>
      <w:tr w:rsidR="003E1906" w:rsidRPr="008E12F9" w14:paraId="611A8062" w14:textId="77777777" w:rsidTr="002D4F0A">
        <w:trPr>
          <w:cnfStyle w:val="000000010000" w:firstRow="0" w:lastRow="0" w:firstColumn="0" w:lastColumn="0" w:oddVBand="0" w:evenVBand="0" w:oddHBand="0" w:evenHBand="1"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28861503" w14:textId="77777777" w:rsidR="003E1906" w:rsidRPr="008E12F9" w:rsidRDefault="003E1906" w:rsidP="000D6765">
            <w:pPr>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In</w:t>
            </w:r>
          </w:p>
        </w:tc>
        <w:tc>
          <w:tcPr>
            <w:tcW w:w="3122" w:type="dxa"/>
            <w:hideMark/>
          </w:tcPr>
          <w:p w14:paraId="3AE0E769" w14:textId="77777777" w:rsidR="003E1906" w:rsidRPr="008E12F9" w:rsidRDefault="003E1906" w:rsidP="000D6765">
            <w:pPr>
              <w:cnfStyle w:val="000000010000" w:firstRow="0" w:lastRow="0" w:firstColumn="0" w:lastColumn="0" w:oddVBand="0" w:evenVBand="0" w:oddHBand="0" w:evenHBand="1" w:firstRowFirstColumn="0" w:firstRowLastColumn="0" w:lastRowFirstColumn="0" w:lastRowLastColumn="0"/>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6.6 A</w:t>
            </w:r>
          </w:p>
        </w:tc>
      </w:tr>
      <w:tr w:rsidR="003E1906" w:rsidRPr="008E12F9" w14:paraId="75C81EE6" w14:textId="77777777" w:rsidTr="002D4F0A">
        <w:trPr>
          <w:cnfStyle w:val="000000100000" w:firstRow="0" w:lastRow="0" w:firstColumn="0" w:lastColumn="0" w:oddVBand="0" w:evenVBand="0" w:oddHBand="1" w:evenHBand="0"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50BC1641" w14:textId="77777777" w:rsidR="003E1906" w:rsidRPr="008E12F9" w:rsidRDefault="003E1906" w:rsidP="000D6765">
            <w:pPr>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Un</w:t>
            </w:r>
          </w:p>
        </w:tc>
        <w:tc>
          <w:tcPr>
            <w:tcW w:w="3122" w:type="dxa"/>
            <w:hideMark/>
          </w:tcPr>
          <w:p w14:paraId="5AAE8F9B" w14:textId="77777777" w:rsidR="003E1906" w:rsidRPr="008E12F9" w:rsidRDefault="003E1906" w:rsidP="000D6765">
            <w:pPr>
              <w:cnfStyle w:val="000000100000" w:firstRow="0" w:lastRow="0" w:firstColumn="0" w:lastColumn="0" w:oddVBand="0" w:evenVBand="0" w:oddHBand="1" w:evenHBand="0" w:firstRowFirstColumn="0" w:firstRowLastColumn="0" w:lastRowFirstColumn="0" w:lastRowLastColumn="0"/>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230 V</w:t>
            </w:r>
          </w:p>
        </w:tc>
      </w:tr>
      <w:tr w:rsidR="003E1906" w:rsidRPr="008E12F9" w14:paraId="2A7F3F7E" w14:textId="77777777" w:rsidTr="002D4F0A">
        <w:trPr>
          <w:cnfStyle w:val="000000010000" w:firstRow="0" w:lastRow="0" w:firstColumn="0" w:lastColumn="0" w:oddVBand="0" w:evenVBand="0" w:oddHBand="0" w:evenHBand="1"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1956457C" w14:textId="77777777" w:rsidR="003E1906" w:rsidRPr="008E12F9" w:rsidRDefault="003E1906" w:rsidP="000D6765">
            <w:pPr>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F</w:t>
            </w:r>
          </w:p>
        </w:tc>
        <w:tc>
          <w:tcPr>
            <w:tcW w:w="3122" w:type="dxa"/>
            <w:hideMark/>
          </w:tcPr>
          <w:p w14:paraId="1DB45721" w14:textId="77777777" w:rsidR="003E1906" w:rsidRPr="008E12F9" w:rsidRDefault="003E1906" w:rsidP="000D6765">
            <w:pPr>
              <w:cnfStyle w:val="000000010000" w:firstRow="0" w:lastRow="0" w:firstColumn="0" w:lastColumn="0" w:oddVBand="0" w:evenVBand="0" w:oddHBand="0" w:evenHBand="1" w:firstRowFirstColumn="0" w:firstRowLastColumn="0" w:lastRowFirstColumn="0" w:lastRowLastColumn="0"/>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50 Hz</w:t>
            </w:r>
          </w:p>
        </w:tc>
      </w:tr>
      <w:tr w:rsidR="003E1906" w:rsidRPr="008E12F9" w14:paraId="203B634A" w14:textId="77777777" w:rsidTr="002D4F0A">
        <w:trPr>
          <w:cnfStyle w:val="000000100000" w:firstRow="0" w:lastRow="0" w:firstColumn="0" w:lastColumn="0" w:oddVBand="0" w:evenVBand="0" w:oddHBand="1" w:evenHBand="0"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3122" w:type="dxa"/>
            <w:hideMark/>
          </w:tcPr>
          <w:p w14:paraId="6EB38895" w14:textId="77777777" w:rsidR="003E1906" w:rsidRPr="008E12F9" w:rsidRDefault="003E1906" w:rsidP="000D6765">
            <w:pPr>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Cos phi</w:t>
            </w:r>
          </w:p>
        </w:tc>
        <w:tc>
          <w:tcPr>
            <w:tcW w:w="3122" w:type="dxa"/>
            <w:hideMark/>
          </w:tcPr>
          <w:p w14:paraId="788BA4BA" w14:textId="77777777" w:rsidR="003E1906" w:rsidRPr="008E12F9" w:rsidRDefault="003E1906" w:rsidP="000D6765">
            <w:pPr>
              <w:cnfStyle w:val="000000100000" w:firstRow="0" w:lastRow="0" w:firstColumn="0" w:lastColumn="0" w:oddVBand="0" w:evenVBand="0" w:oddHBand="1" w:evenHBand="0" w:firstRowFirstColumn="0" w:firstRowLastColumn="0" w:lastRowFirstColumn="0" w:lastRowLastColumn="0"/>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0.74</w:t>
            </w:r>
          </w:p>
        </w:tc>
      </w:tr>
    </w:tbl>
    <w:p w14:paraId="010918A3" w14:textId="77777777" w:rsidR="003E1906" w:rsidRPr="008E12F9" w:rsidRDefault="003E1906" w:rsidP="003E1906">
      <w:pPr>
        <w:jc w:val="both"/>
        <w:rPr>
          <w:rFonts w:ascii="Bookman Old Style" w:hAnsi="Bookman Old Style"/>
          <w:color w:val="FF0000"/>
          <w:sz w:val="24"/>
          <w:szCs w:val="24"/>
          <w:lang w:val="fr-FR"/>
        </w:rPr>
      </w:pPr>
    </w:p>
    <w:p w14:paraId="74F17E47" w14:textId="77777777" w:rsidR="003E1906" w:rsidRPr="008E12F9" w:rsidRDefault="003E1906" w:rsidP="003E1906">
      <w:pPr>
        <w:rPr>
          <w:color w:val="FF0000"/>
          <w:lang w:val="fr-FR"/>
        </w:rPr>
      </w:pPr>
    </w:p>
    <w:p w14:paraId="5C12AE48" w14:textId="77777777" w:rsidR="00B46BD8" w:rsidRPr="008E12F9" w:rsidRDefault="00B46BD8" w:rsidP="00B46BD8">
      <w:pPr>
        <w:rPr>
          <w:lang w:val="fr-FR"/>
        </w:rPr>
      </w:pPr>
    </w:p>
    <w:p w14:paraId="6645B6F1" w14:textId="77777777" w:rsidR="004E59B5" w:rsidRPr="008E12F9" w:rsidRDefault="004E59B5" w:rsidP="00DD7EBE">
      <w:pPr>
        <w:jc w:val="center"/>
        <w:rPr>
          <w:lang w:val="fr-FR"/>
        </w:rPr>
      </w:pPr>
      <w:r w:rsidRPr="008E12F9">
        <w:rPr>
          <w:noProof/>
          <w:szCs w:val="24"/>
          <w:lang w:val="fr-FR" w:eastAsia="fr-FR" w:bidi="ar-SA"/>
        </w:rPr>
        <w:lastRenderedPageBreak/>
        <w:drawing>
          <wp:inline distT="0" distB="0" distL="0" distR="0" wp14:anchorId="452464D0" wp14:editId="377E5F6A">
            <wp:extent cx="5449828" cy="4056240"/>
            <wp:effectExtent l="0" t="0" r="11430" b="8255"/>
            <wp:docPr id="60" name="Image 60" descr="C:\Users\HP\Desktop\Projet stage Cifres\elements de rech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Projet stage Cifres\elements de rechang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2410" cy="4065605"/>
                    </a:xfrm>
                    <a:prstGeom prst="rect">
                      <a:avLst/>
                    </a:prstGeom>
                    <a:noFill/>
                    <a:ln>
                      <a:noFill/>
                    </a:ln>
                  </pic:spPr>
                </pic:pic>
              </a:graphicData>
            </a:graphic>
          </wp:inline>
        </w:drawing>
      </w:r>
    </w:p>
    <w:p w14:paraId="1B88317E" w14:textId="40C9D43A" w:rsidR="004E59B5" w:rsidRPr="008E12F9" w:rsidRDefault="004E59B5" w:rsidP="004E59B5">
      <w:pPr>
        <w:pStyle w:val="Lgende"/>
        <w:jc w:val="center"/>
        <w:rPr>
          <w:rFonts w:ascii="Bookman Old Style" w:hAnsi="Bookman Old Style"/>
          <w:color w:val="000000" w:themeColor="text1"/>
          <w:sz w:val="20"/>
          <w:szCs w:val="20"/>
          <w:lang w:val="fr-FR"/>
        </w:rPr>
      </w:pPr>
      <w:bookmarkStart w:id="5" w:name="_Toc519938471"/>
      <w:r w:rsidRPr="008E12F9">
        <w:rPr>
          <w:rFonts w:ascii="Bookman Old Style" w:hAnsi="Bookman Old Style"/>
          <w:color w:val="000000" w:themeColor="text1"/>
          <w:sz w:val="20"/>
          <w:szCs w:val="20"/>
          <w:lang w:val="fr-FR"/>
        </w:rPr>
        <w:t xml:space="preserve">Figure </w:t>
      </w:r>
      <w:r w:rsidRPr="008E12F9">
        <w:rPr>
          <w:rFonts w:ascii="Bookman Old Style" w:hAnsi="Bookman Old Style"/>
          <w:color w:val="000000" w:themeColor="text1"/>
          <w:sz w:val="20"/>
          <w:szCs w:val="20"/>
          <w:lang w:val="fr-FR"/>
        </w:rPr>
        <w:fldChar w:fldCharType="begin"/>
      </w:r>
      <w:r w:rsidRPr="008E12F9">
        <w:rPr>
          <w:rFonts w:ascii="Bookman Old Style" w:hAnsi="Bookman Old Style"/>
          <w:color w:val="000000" w:themeColor="text1"/>
          <w:sz w:val="20"/>
          <w:szCs w:val="20"/>
          <w:lang w:val="fr-FR"/>
        </w:rPr>
        <w:instrText xml:space="preserve"> SEQ Figure \* ARABIC \s 1 </w:instrText>
      </w:r>
      <w:r w:rsidRPr="008E12F9">
        <w:rPr>
          <w:rFonts w:ascii="Bookman Old Style" w:hAnsi="Bookman Old Style"/>
          <w:color w:val="000000" w:themeColor="text1"/>
          <w:sz w:val="20"/>
          <w:szCs w:val="20"/>
          <w:lang w:val="fr-FR"/>
        </w:rPr>
        <w:fldChar w:fldCharType="separate"/>
      </w:r>
      <w:r w:rsidRPr="008E12F9">
        <w:rPr>
          <w:rFonts w:ascii="Bookman Old Style" w:hAnsi="Bookman Old Style"/>
          <w:noProof/>
          <w:color w:val="000000" w:themeColor="text1"/>
          <w:sz w:val="20"/>
          <w:szCs w:val="20"/>
          <w:lang w:val="fr-FR"/>
        </w:rPr>
        <w:t>2</w:t>
      </w:r>
      <w:r w:rsidRPr="008E12F9">
        <w:rPr>
          <w:rFonts w:ascii="Bookman Old Style" w:hAnsi="Bookman Old Style"/>
          <w:color w:val="000000" w:themeColor="text1"/>
          <w:sz w:val="20"/>
          <w:szCs w:val="20"/>
          <w:lang w:val="fr-FR"/>
        </w:rPr>
        <w:fldChar w:fldCharType="end"/>
      </w:r>
      <w:r w:rsidRPr="008E12F9">
        <w:rPr>
          <w:rFonts w:ascii="Bookman Old Style" w:hAnsi="Bookman Old Style"/>
          <w:color w:val="000000" w:themeColor="text1"/>
          <w:sz w:val="20"/>
          <w:szCs w:val="20"/>
          <w:lang w:val="fr-FR"/>
        </w:rPr>
        <w:t xml:space="preserve"> : description des éléments de la presse</w:t>
      </w:r>
      <w:bookmarkEnd w:id="5"/>
    </w:p>
    <w:p w14:paraId="52DF5E80"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1 Vis standard (graines molles) </w:t>
      </w:r>
    </w:p>
    <w:p w14:paraId="5E394963"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2 Tamis / baril (graine dure) </w:t>
      </w:r>
    </w:p>
    <w:p w14:paraId="56C14297"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3 Écrou de couverture </w:t>
      </w:r>
    </w:p>
    <w:p w14:paraId="4F247CB6"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4 Disjoncteur (standard) </w:t>
      </w:r>
    </w:p>
    <w:p w14:paraId="45D1347F"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5 Boulon du récepteur du disjoncteur </w:t>
      </w:r>
    </w:p>
    <w:p w14:paraId="05D7D8F0"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6 Contre-écrou </w:t>
      </w:r>
    </w:p>
    <w:p w14:paraId="44AA18C6"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7 Buse (Ø différent disponible) </w:t>
      </w:r>
    </w:p>
    <w:p w14:paraId="4C853680"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8 Clé à ergots </w:t>
      </w:r>
    </w:p>
    <w:p w14:paraId="2D88ACC9"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 xml:space="preserve">9 Clé de buse </w:t>
      </w:r>
    </w:p>
    <w:p w14:paraId="6F595E27" w14:textId="7777777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10 Réchauffeur (standard)</w:t>
      </w:r>
    </w:p>
    <w:p w14:paraId="51708FB3" w14:textId="061816E7" w:rsidR="004E59B5" w:rsidRPr="008E12F9" w:rsidRDefault="004E59B5" w:rsidP="00322C57">
      <w:pPr>
        <w:pStyle w:val="Paragraphedeliste"/>
        <w:numPr>
          <w:ilvl w:val="0"/>
          <w:numId w:val="7"/>
        </w:numPr>
        <w:spacing w:after="160" w:line="259" w:lineRule="auto"/>
        <w:rPr>
          <w:rFonts w:ascii="Bookman Old Style" w:hAnsi="Bookman Old Style"/>
          <w:szCs w:val="24"/>
          <w:lang w:val="fr-FR"/>
        </w:rPr>
      </w:pPr>
      <w:r w:rsidRPr="008E12F9">
        <w:rPr>
          <w:rFonts w:ascii="Bookman Old Style" w:hAnsi="Bookman Old Style"/>
          <w:szCs w:val="24"/>
          <w:lang w:val="fr-FR"/>
        </w:rPr>
        <w:t>11 Arbre joint</w:t>
      </w:r>
    </w:p>
    <w:p w14:paraId="44989B29" w14:textId="0010E9E6" w:rsidR="00822A8B" w:rsidRPr="008E12F9" w:rsidRDefault="00DD7EBE" w:rsidP="00DD7EBE">
      <w:pPr>
        <w:pStyle w:val="Titre3"/>
      </w:pPr>
      <w:bookmarkStart w:id="6" w:name="_Toc520493730"/>
      <w:bookmarkStart w:id="7" w:name="_Toc419215744"/>
      <w:r w:rsidRPr="008E12F9">
        <w:t xml:space="preserve">2.1.1 </w:t>
      </w:r>
      <w:r w:rsidR="00822A8B" w:rsidRPr="008E12F9">
        <w:t>Réalisation du banc d’essai</w:t>
      </w:r>
      <w:bookmarkEnd w:id="6"/>
      <w:bookmarkEnd w:id="7"/>
    </w:p>
    <w:p w14:paraId="775F9710" w14:textId="6533529D" w:rsidR="00822A8B" w:rsidRPr="008E12F9" w:rsidRDefault="00822A8B" w:rsidP="00D3519D">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Après avoir complété l’ensemble des composants du système, la machine devant être caractérisée est d’abord installée sur un support commode (hauteur de travail, résistance chauffante, accessibilité, bouton marche arrêt).</w:t>
      </w:r>
      <w:r w:rsidR="00DD7EBE" w:rsidRPr="008E12F9">
        <w:rPr>
          <w:rFonts w:ascii="Bookman Old Style" w:hAnsi="Bookman Old Style"/>
          <w:sz w:val="24"/>
          <w:szCs w:val="24"/>
          <w:lang w:val="fr-FR"/>
        </w:rPr>
        <w:t xml:space="preserve"> </w:t>
      </w:r>
      <w:r w:rsidRPr="008E12F9">
        <w:rPr>
          <w:rFonts w:ascii="Bookman Old Style" w:hAnsi="Bookman Old Style"/>
          <w:color w:val="000000" w:themeColor="text1"/>
          <w:sz w:val="24"/>
          <w:szCs w:val="24"/>
          <w:lang w:val="fr-FR"/>
        </w:rPr>
        <w:t>Ensuite, nous avons fait les tests à vide en tournant la machine 2 heures</w:t>
      </w:r>
      <w:r w:rsidRPr="008E12F9">
        <w:rPr>
          <w:rFonts w:ascii="Bookman Old Style" w:hAnsi="Bookman Old Style"/>
          <w:sz w:val="24"/>
          <w:szCs w:val="24"/>
          <w:lang w:val="fr-FR"/>
        </w:rPr>
        <w:t xml:space="preserve"> de temps tout en relevant le courant de démarrage à vide, la consommation d’énergie, pour vérifier son fonctionnement à vide. La réalisation du banc d’essai est illustrée par le schéma de la figure </w:t>
      </w:r>
      <w:r w:rsidR="005D3C41" w:rsidRPr="008E12F9">
        <w:rPr>
          <w:rFonts w:ascii="Bookman Old Style" w:hAnsi="Bookman Old Style"/>
          <w:sz w:val="24"/>
          <w:szCs w:val="24"/>
          <w:lang w:val="fr-FR"/>
        </w:rPr>
        <w:t>3</w:t>
      </w:r>
      <w:r w:rsidRPr="008E12F9">
        <w:rPr>
          <w:rFonts w:ascii="Bookman Old Style" w:hAnsi="Bookman Old Style"/>
          <w:sz w:val="24"/>
          <w:szCs w:val="24"/>
          <w:lang w:val="fr-FR"/>
        </w:rPr>
        <w:t>.</w:t>
      </w:r>
    </w:p>
    <w:p w14:paraId="29333CAC" w14:textId="77777777" w:rsidR="00822A8B" w:rsidRPr="008E12F9" w:rsidRDefault="00822A8B" w:rsidP="00822A8B">
      <w:pPr>
        <w:spacing w:after="0" w:line="360" w:lineRule="auto"/>
        <w:rPr>
          <w:lang w:val="fr-FR"/>
        </w:rPr>
      </w:pPr>
    </w:p>
    <w:p w14:paraId="2DAB4FB4" w14:textId="77777777" w:rsidR="00822A8B" w:rsidRPr="008E12F9" w:rsidRDefault="00822A8B" w:rsidP="00822A8B">
      <w:pPr>
        <w:spacing w:line="360" w:lineRule="auto"/>
        <w:jc w:val="center"/>
        <w:rPr>
          <w:lang w:val="fr-FR"/>
        </w:rPr>
      </w:pPr>
      <w:r w:rsidRPr="008E12F9">
        <w:rPr>
          <w:noProof/>
          <w:lang w:val="fr-FR" w:eastAsia="fr-FR" w:bidi="ar-SA"/>
        </w:rPr>
        <w:drawing>
          <wp:inline distT="0" distB="0" distL="0" distR="0" wp14:anchorId="2440DECF" wp14:editId="2BBC515A">
            <wp:extent cx="3529240" cy="1811366"/>
            <wp:effectExtent l="0" t="0" r="0" b="0"/>
            <wp:docPr id="35" name="Image 35" descr="C:\Users\abdoulaye\Desktop\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bdoulaye\Desktop\5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4253" cy="1813939"/>
                    </a:xfrm>
                    <a:prstGeom prst="rect">
                      <a:avLst/>
                    </a:prstGeom>
                    <a:noFill/>
                    <a:ln>
                      <a:noFill/>
                    </a:ln>
                  </pic:spPr>
                </pic:pic>
              </a:graphicData>
            </a:graphic>
          </wp:inline>
        </w:drawing>
      </w:r>
    </w:p>
    <w:p w14:paraId="37B2CFA5" w14:textId="2D2D0123" w:rsidR="00B46BD8" w:rsidRPr="00595838" w:rsidRDefault="00822A8B" w:rsidP="00595838">
      <w:pPr>
        <w:jc w:val="center"/>
        <w:rPr>
          <w:rFonts w:ascii="Bookman Old Style" w:hAnsi="Bookman Old Style"/>
          <w:b/>
          <w:color w:val="000000" w:themeColor="text1"/>
          <w:sz w:val="20"/>
          <w:szCs w:val="20"/>
          <w:lang w:val="fr-FR"/>
        </w:rPr>
      </w:pPr>
      <w:bookmarkStart w:id="8" w:name="_Toc519938475"/>
      <w:bookmarkStart w:id="9" w:name="_Toc520493614"/>
      <w:r w:rsidRPr="008E12F9">
        <w:rPr>
          <w:rFonts w:ascii="Bookman Old Style" w:hAnsi="Bookman Old Style"/>
          <w:b/>
          <w:color w:val="000000" w:themeColor="text1"/>
          <w:sz w:val="20"/>
          <w:szCs w:val="20"/>
          <w:lang w:val="fr-FR"/>
        </w:rPr>
        <w:t xml:space="preserve">Figure </w:t>
      </w:r>
      <w:r w:rsidRPr="008E12F9">
        <w:rPr>
          <w:rFonts w:ascii="Bookman Old Style" w:hAnsi="Bookman Old Style"/>
          <w:b/>
          <w:color w:val="000000" w:themeColor="text1"/>
          <w:sz w:val="20"/>
          <w:szCs w:val="20"/>
          <w:lang w:val="fr-FR"/>
        </w:rPr>
        <w:fldChar w:fldCharType="begin"/>
      </w:r>
      <w:r w:rsidRPr="008E12F9">
        <w:rPr>
          <w:rFonts w:ascii="Bookman Old Style" w:hAnsi="Bookman Old Style"/>
          <w:b/>
          <w:color w:val="000000" w:themeColor="text1"/>
          <w:sz w:val="20"/>
          <w:szCs w:val="20"/>
          <w:lang w:val="fr-FR"/>
        </w:rPr>
        <w:instrText xml:space="preserve"> SEQ Figure \* ARABIC \s 1 </w:instrText>
      </w:r>
      <w:r w:rsidRPr="008E12F9">
        <w:rPr>
          <w:rFonts w:ascii="Bookman Old Style" w:hAnsi="Bookman Old Style"/>
          <w:b/>
          <w:color w:val="000000" w:themeColor="text1"/>
          <w:sz w:val="20"/>
          <w:szCs w:val="20"/>
          <w:lang w:val="fr-FR"/>
        </w:rPr>
        <w:fldChar w:fldCharType="separate"/>
      </w:r>
      <w:r w:rsidRPr="008E12F9">
        <w:rPr>
          <w:rFonts w:ascii="Bookman Old Style" w:hAnsi="Bookman Old Style"/>
          <w:b/>
          <w:noProof/>
          <w:color w:val="000000" w:themeColor="text1"/>
          <w:sz w:val="20"/>
          <w:szCs w:val="20"/>
          <w:lang w:val="fr-FR"/>
        </w:rPr>
        <w:t>3</w:t>
      </w:r>
      <w:r w:rsidRPr="008E12F9">
        <w:rPr>
          <w:rFonts w:ascii="Bookman Old Style" w:hAnsi="Bookman Old Style"/>
          <w:b/>
          <w:color w:val="000000" w:themeColor="text1"/>
          <w:sz w:val="20"/>
          <w:szCs w:val="20"/>
          <w:lang w:val="fr-FR"/>
        </w:rPr>
        <w:fldChar w:fldCharType="end"/>
      </w:r>
      <w:r w:rsidRPr="008E12F9">
        <w:rPr>
          <w:rFonts w:ascii="Bookman Old Style" w:hAnsi="Bookman Old Style"/>
          <w:b/>
          <w:color w:val="000000" w:themeColor="text1"/>
          <w:sz w:val="20"/>
          <w:szCs w:val="20"/>
          <w:lang w:val="fr-FR"/>
        </w:rPr>
        <w:t>: Ensemble des composants de la presse</w:t>
      </w:r>
      <w:bookmarkEnd w:id="8"/>
      <w:bookmarkEnd w:id="9"/>
    </w:p>
    <w:p w14:paraId="330FC6CA" w14:textId="6D43AB7A" w:rsidR="00822A8B" w:rsidRPr="008E12F9" w:rsidRDefault="00822A8B" w:rsidP="00D451B9">
      <w:pPr>
        <w:spacing w:after="0" w:line="360" w:lineRule="auto"/>
        <w:jc w:val="both"/>
        <w:rPr>
          <w:rFonts w:ascii="Bookman Old Style" w:hAnsi="Bookman Old Style"/>
          <w:color w:val="000000" w:themeColor="text1"/>
          <w:sz w:val="24"/>
          <w:szCs w:val="24"/>
          <w:shd w:val="clear" w:color="auto" w:fill="FFFFFF"/>
          <w:lang w:val="fr-FR"/>
        </w:rPr>
      </w:pPr>
      <w:r w:rsidRPr="008E12F9">
        <w:rPr>
          <w:rFonts w:ascii="Bookman Old Style" w:hAnsi="Bookman Old Style"/>
          <w:color w:val="000000" w:themeColor="text1"/>
          <w:sz w:val="24"/>
          <w:szCs w:val="24"/>
          <w:shd w:val="clear" w:color="auto" w:fill="FFFFFF"/>
          <w:lang w:val="fr-FR"/>
        </w:rPr>
        <w:t>Les protocoles de test adoptés pour la caractérisation de la presse sont p</w:t>
      </w:r>
      <w:r w:rsidR="00595838">
        <w:rPr>
          <w:rFonts w:ascii="Bookman Old Style" w:hAnsi="Bookman Old Style"/>
          <w:color w:val="000000" w:themeColor="text1"/>
          <w:sz w:val="24"/>
          <w:szCs w:val="24"/>
          <w:shd w:val="clear" w:color="auto" w:fill="FFFFFF"/>
          <w:lang w:val="fr-FR"/>
        </w:rPr>
        <w:t>résentés dans les</w:t>
      </w:r>
      <w:r w:rsidRPr="008E12F9">
        <w:rPr>
          <w:rFonts w:ascii="Bookman Old Style" w:hAnsi="Bookman Old Style"/>
          <w:color w:val="000000" w:themeColor="text1"/>
          <w:sz w:val="24"/>
          <w:szCs w:val="24"/>
          <w:shd w:val="clear" w:color="auto" w:fill="FFFFFF"/>
          <w:lang w:val="fr-FR"/>
        </w:rPr>
        <w:t xml:space="preserve"> section</w:t>
      </w:r>
      <w:r w:rsidR="00595838">
        <w:rPr>
          <w:rFonts w:ascii="Bookman Old Style" w:hAnsi="Bookman Old Style"/>
          <w:color w:val="000000" w:themeColor="text1"/>
          <w:sz w:val="24"/>
          <w:szCs w:val="24"/>
          <w:shd w:val="clear" w:color="auto" w:fill="FFFFFF"/>
          <w:lang w:val="fr-FR"/>
        </w:rPr>
        <w:t>s 2.1.2 à la section 2.1.6</w:t>
      </w:r>
      <w:r w:rsidRPr="008E12F9">
        <w:rPr>
          <w:rFonts w:ascii="Bookman Old Style" w:hAnsi="Bookman Old Style"/>
          <w:color w:val="000000" w:themeColor="text1"/>
          <w:sz w:val="24"/>
          <w:szCs w:val="24"/>
          <w:shd w:val="clear" w:color="auto" w:fill="FFFFFF"/>
          <w:lang w:val="fr-FR"/>
        </w:rPr>
        <w:t>.</w:t>
      </w:r>
    </w:p>
    <w:p w14:paraId="7F4A067A" w14:textId="7CF541CD" w:rsidR="00822A8B" w:rsidRPr="008E12F9" w:rsidRDefault="00D451B9" w:rsidP="00D451B9">
      <w:pPr>
        <w:pStyle w:val="Titre3"/>
      </w:pPr>
      <w:bookmarkStart w:id="10" w:name="_Toc520493733"/>
      <w:bookmarkStart w:id="11" w:name="_Toc419215745"/>
      <w:r w:rsidRPr="008E12F9">
        <w:t xml:space="preserve">2.1.2 </w:t>
      </w:r>
      <w:r w:rsidR="00822A8B" w:rsidRPr="008E12F9">
        <w:t>Test 1 : Vitesse correspondante pour chaque position</w:t>
      </w:r>
      <w:bookmarkEnd w:id="10"/>
      <w:bookmarkEnd w:id="11"/>
    </w:p>
    <w:p w14:paraId="52430CE9" w14:textId="3A929FD6" w:rsidR="009443EF" w:rsidRPr="008E12F9" w:rsidRDefault="00D451B9" w:rsidP="009443EF">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 xml:space="preserve">Ce test </w:t>
      </w:r>
      <w:r w:rsidR="00FD264C" w:rsidRPr="008E12F9">
        <w:rPr>
          <w:rFonts w:ascii="Bookman Old Style" w:hAnsi="Bookman Old Style"/>
          <w:color w:val="000000" w:themeColor="text1"/>
          <w:sz w:val="24"/>
          <w:szCs w:val="24"/>
          <w:lang w:val="fr-FR"/>
        </w:rPr>
        <w:t xml:space="preserve">consiste </w:t>
      </w:r>
      <w:r w:rsidR="00FD264C" w:rsidRPr="008E12F9">
        <w:rPr>
          <w:rFonts w:ascii="Bookman Old Style" w:hAnsi="Bookman Old Style"/>
          <w:color w:val="000000" w:themeColor="text1"/>
          <w:sz w:val="24"/>
          <w:szCs w:val="24"/>
          <w:shd w:val="clear" w:color="auto" w:fill="FFFFFF"/>
          <w:lang w:val="fr-FR"/>
        </w:rPr>
        <w:t xml:space="preserve">à </w:t>
      </w:r>
      <w:r w:rsidR="00822A8B" w:rsidRPr="008E12F9">
        <w:rPr>
          <w:rFonts w:ascii="Bookman Old Style" w:hAnsi="Bookman Old Style"/>
          <w:color w:val="000000" w:themeColor="text1"/>
          <w:sz w:val="24"/>
          <w:szCs w:val="24"/>
          <w:lang w:val="fr-FR"/>
        </w:rPr>
        <w:t xml:space="preserve">mesurer avec le tachymètre la vitesse correspondante à chaque position du variateur de vitesse. Le protocole consiste à prendre 5 fois la mesure correspondante à chaque position du variateur de vitesse et de prendre la moyenne.  </w:t>
      </w:r>
      <w:r w:rsidR="009443EF" w:rsidRPr="008E12F9">
        <w:rPr>
          <w:rFonts w:ascii="Bookman Old Style" w:hAnsi="Bookman Old Style"/>
          <w:color w:val="000000" w:themeColor="text1"/>
          <w:sz w:val="24"/>
          <w:szCs w:val="24"/>
          <w:lang w:val="fr-FR"/>
        </w:rPr>
        <w:t xml:space="preserve">Les résultats des mesures </w:t>
      </w:r>
      <w:r w:rsidR="00570922">
        <w:rPr>
          <w:rFonts w:ascii="Bookman Old Style" w:hAnsi="Bookman Old Style"/>
          <w:color w:val="000000" w:themeColor="text1"/>
          <w:sz w:val="24"/>
          <w:szCs w:val="24"/>
          <w:lang w:val="fr-FR"/>
        </w:rPr>
        <w:t>sont consignés dans le tableau 2</w:t>
      </w:r>
      <w:r w:rsidR="009443EF" w:rsidRPr="008E12F9">
        <w:rPr>
          <w:rFonts w:ascii="Bookman Old Style" w:hAnsi="Bookman Old Style"/>
          <w:color w:val="000000" w:themeColor="text1"/>
          <w:sz w:val="24"/>
          <w:szCs w:val="24"/>
          <w:lang w:val="fr-FR"/>
        </w:rPr>
        <w:t xml:space="preserve">.  </w:t>
      </w:r>
    </w:p>
    <w:p w14:paraId="71A48322" w14:textId="77777777" w:rsidR="009443EF" w:rsidRPr="008E12F9" w:rsidRDefault="009443EF" w:rsidP="009443EF">
      <w:pPr>
        <w:spacing w:after="0" w:line="360" w:lineRule="auto"/>
        <w:jc w:val="both"/>
        <w:rPr>
          <w:rFonts w:ascii="Bookman Old Style" w:hAnsi="Bookman Old Style"/>
          <w:color w:val="000000" w:themeColor="text1"/>
          <w:sz w:val="24"/>
          <w:szCs w:val="24"/>
          <w:lang w:val="fr-FR"/>
        </w:rPr>
      </w:pPr>
    </w:p>
    <w:p w14:paraId="71532547" w14:textId="026B20B8" w:rsidR="009443EF" w:rsidRPr="008E12F9" w:rsidRDefault="009443EF" w:rsidP="009443EF">
      <w:pPr>
        <w:pStyle w:val="Lgende"/>
        <w:spacing w:after="0" w:line="360" w:lineRule="auto"/>
        <w:jc w:val="center"/>
        <w:rPr>
          <w:rStyle w:val="lev"/>
          <w:rFonts w:ascii="Bookman Old Style" w:hAnsi="Bookman Old Style"/>
          <w:b/>
          <w:color w:val="000000" w:themeColor="text1"/>
          <w:sz w:val="24"/>
          <w:szCs w:val="24"/>
          <w:lang w:val="fr-FR"/>
        </w:rPr>
      </w:pPr>
      <w:bookmarkStart w:id="12" w:name="_Toc519937875"/>
      <w:bookmarkStart w:id="13" w:name="_Toc520493583"/>
      <w:r w:rsidRPr="008E12F9">
        <w:rPr>
          <w:rFonts w:ascii="Bookman Old Style" w:hAnsi="Bookman Old Style"/>
          <w:color w:val="000000" w:themeColor="text1"/>
          <w:sz w:val="24"/>
          <w:szCs w:val="24"/>
          <w:lang w:val="fr-FR"/>
        </w:rPr>
        <w:t xml:space="preserve">Tableau </w:t>
      </w:r>
      <w:r w:rsidR="00570922">
        <w:rPr>
          <w:rFonts w:ascii="Bookman Old Style" w:hAnsi="Bookman Old Style"/>
          <w:color w:val="000000" w:themeColor="text1"/>
          <w:sz w:val="24"/>
          <w:szCs w:val="24"/>
          <w:lang w:val="fr-FR"/>
        </w:rPr>
        <w:t>2</w:t>
      </w:r>
      <w:r w:rsidRPr="008E12F9">
        <w:rPr>
          <w:rStyle w:val="lev"/>
          <w:rFonts w:ascii="Bookman Old Style" w:hAnsi="Bookman Old Style"/>
          <w:b/>
          <w:color w:val="000000" w:themeColor="text1"/>
          <w:sz w:val="24"/>
          <w:szCs w:val="24"/>
          <w:lang w:val="fr-FR"/>
        </w:rPr>
        <w:t>: Vitesse en fonction de la position</w:t>
      </w:r>
      <w:bookmarkEnd w:id="12"/>
      <w:bookmarkEnd w:id="13"/>
    </w:p>
    <w:tbl>
      <w:tblPr>
        <w:tblStyle w:val="Grillecouleur"/>
        <w:tblW w:w="89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745"/>
        <w:gridCol w:w="744"/>
        <w:gridCol w:w="744"/>
        <w:gridCol w:w="911"/>
        <w:gridCol w:w="911"/>
        <w:gridCol w:w="911"/>
        <w:gridCol w:w="911"/>
        <w:gridCol w:w="911"/>
        <w:gridCol w:w="911"/>
      </w:tblGrid>
      <w:tr w:rsidR="009443EF" w:rsidRPr="008E12F9" w14:paraId="5733E687" w14:textId="77777777" w:rsidTr="009443EF">
        <w:trPr>
          <w:cnfStyle w:val="100000000000" w:firstRow="1" w:lastRow="0" w:firstColumn="0" w:lastColumn="0" w:oddVBand="0" w:evenVBand="0" w:oddHBand="0"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1244" w:type="dxa"/>
          </w:tcPr>
          <w:p w14:paraId="1DC9FE72" w14:textId="77777777" w:rsidR="009443EF" w:rsidRPr="008E12F9" w:rsidRDefault="009443EF" w:rsidP="009443EF">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Position</w:t>
            </w:r>
          </w:p>
        </w:tc>
        <w:tc>
          <w:tcPr>
            <w:tcW w:w="745" w:type="dxa"/>
          </w:tcPr>
          <w:p w14:paraId="69331362"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20</w:t>
            </w:r>
          </w:p>
        </w:tc>
        <w:tc>
          <w:tcPr>
            <w:tcW w:w="744" w:type="dxa"/>
          </w:tcPr>
          <w:p w14:paraId="677B8ABD"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30</w:t>
            </w:r>
          </w:p>
        </w:tc>
        <w:tc>
          <w:tcPr>
            <w:tcW w:w="744" w:type="dxa"/>
          </w:tcPr>
          <w:p w14:paraId="09866355"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40</w:t>
            </w:r>
          </w:p>
        </w:tc>
        <w:tc>
          <w:tcPr>
            <w:tcW w:w="911" w:type="dxa"/>
          </w:tcPr>
          <w:p w14:paraId="039D7239"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50</w:t>
            </w:r>
          </w:p>
        </w:tc>
        <w:tc>
          <w:tcPr>
            <w:tcW w:w="911" w:type="dxa"/>
          </w:tcPr>
          <w:p w14:paraId="4A33ACFA"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60</w:t>
            </w:r>
          </w:p>
        </w:tc>
        <w:tc>
          <w:tcPr>
            <w:tcW w:w="911" w:type="dxa"/>
          </w:tcPr>
          <w:p w14:paraId="3B7FDC78"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70</w:t>
            </w:r>
          </w:p>
        </w:tc>
        <w:tc>
          <w:tcPr>
            <w:tcW w:w="911" w:type="dxa"/>
          </w:tcPr>
          <w:p w14:paraId="3339C5C8"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80</w:t>
            </w:r>
          </w:p>
        </w:tc>
        <w:tc>
          <w:tcPr>
            <w:tcW w:w="911" w:type="dxa"/>
          </w:tcPr>
          <w:p w14:paraId="4A65497F"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90</w:t>
            </w:r>
          </w:p>
        </w:tc>
        <w:tc>
          <w:tcPr>
            <w:tcW w:w="911" w:type="dxa"/>
          </w:tcPr>
          <w:p w14:paraId="2AC15DB0" w14:textId="77777777" w:rsidR="009443EF" w:rsidRPr="008E12F9" w:rsidRDefault="009443EF" w:rsidP="009443EF">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100</w:t>
            </w:r>
          </w:p>
        </w:tc>
      </w:tr>
      <w:tr w:rsidR="009443EF" w:rsidRPr="008E12F9" w14:paraId="22440ED0" w14:textId="77777777" w:rsidTr="009443EF">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244" w:type="dxa"/>
          </w:tcPr>
          <w:p w14:paraId="7D1FAEB8" w14:textId="77777777" w:rsidR="009443EF" w:rsidRPr="008E12F9" w:rsidRDefault="009443EF" w:rsidP="009443EF">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Vitesse (tr/mn)</w:t>
            </w:r>
          </w:p>
        </w:tc>
        <w:tc>
          <w:tcPr>
            <w:tcW w:w="745" w:type="dxa"/>
          </w:tcPr>
          <w:p w14:paraId="437EB557"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170</w:t>
            </w:r>
          </w:p>
        </w:tc>
        <w:tc>
          <w:tcPr>
            <w:tcW w:w="744" w:type="dxa"/>
          </w:tcPr>
          <w:p w14:paraId="6EFFA50B"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570</w:t>
            </w:r>
          </w:p>
        </w:tc>
        <w:tc>
          <w:tcPr>
            <w:tcW w:w="744" w:type="dxa"/>
          </w:tcPr>
          <w:p w14:paraId="606B7A0D"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830</w:t>
            </w:r>
          </w:p>
        </w:tc>
        <w:tc>
          <w:tcPr>
            <w:tcW w:w="911" w:type="dxa"/>
          </w:tcPr>
          <w:p w14:paraId="163623A9"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1073</w:t>
            </w:r>
          </w:p>
        </w:tc>
        <w:tc>
          <w:tcPr>
            <w:tcW w:w="911" w:type="dxa"/>
          </w:tcPr>
          <w:p w14:paraId="3602C331"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1452</w:t>
            </w:r>
          </w:p>
        </w:tc>
        <w:tc>
          <w:tcPr>
            <w:tcW w:w="911" w:type="dxa"/>
          </w:tcPr>
          <w:p w14:paraId="2306FC81"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1970</w:t>
            </w:r>
          </w:p>
        </w:tc>
        <w:tc>
          <w:tcPr>
            <w:tcW w:w="911" w:type="dxa"/>
          </w:tcPr>
          <w:p w14:paraId="5E11A233"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2260</w:t>
            </w:r>
          </w:p>
        </w:tc>
        <w:tc>
          <w:tcPr>
            <w:tcW w:w="911" w:type="dxa"/>
          </w:tcPr>
          <w:p w14:paraId="6588675A"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2475</w:t>
            </w:r>
          </w:p>
        </w:tc>
        <w:tc>
          <w:tcPr>
            <w:tcW w:w="911" w:type="dxa"/>
          </w:tcPr>
          <w:p w14:paraId="3CF1C5F5" w14:textId="77777777" w:rsidR="009443EF" w:rsidRPr="008E12F9" w:rsidRDefault="009443EF" w:rsidP="009443EF">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2810</w:t>
            </w:r>
          </w:p>
        </w:tc>
      </w:tr>
    </w:tbl>
    <w:p w14:paraId="4F47B446" w14:textId="77777777" w:rsidR="009443EF" w:rsidRPr="008E12F9" w:rsidRDefault="009443EF" w:rsidP="009443EF">
      <w:pPr>
        <w:spacing w:after="0" w:line="360" w:lineRule="auto"/>
        <w:jc w:val="both"/>
        <w:rPr>
          <w:rFonts w:ascii="Bookman Old Style" w:hAnsi="Bookman Old Style"/>
          <w:color w:val="000000" w:themeColor="text1"/>
          <w:sz w:val="24"/>
          <w:szCs w:val="24"/>
          <w:lang w:val="fr-FR"/>
        </w:rPr>
      </w:pPr>
    </w:p>
    <w:p w14:paraId="27F90DFE" w14:textId="77777777" w:rsidR="009443EF" w:rsidRPr="008E12F9" w:rsidRDefault="009443EF" w:rsidP="009443EF">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Les résultats de ces tests donnent une variation de 5%.  C’est à dire l’écart entre plusieurs mesures de la vitesse pour une même position ne dépasse pas 5%.</w:t>
      </w:r>
    </w:p>
    <w:p w14:paraId="55E76104" w14:textId="0CDBC443" w:rsidR="00822A8B" w:rsidRPr="008E12F9" w:rsidRDefault="00822A8B" w:rsidP="00D451B9">
      <w:pPr>
        <w:spacing w:after="0" w:line="360" w:lineRule="auto"/>
        <w:jc w:val="both"/>
        <w:rPr>
          <w:rFonts w:ascii="Bookman Old Style" w:hAnsi="Bookman Old Style"/>
          <w:color w:val="000000" w:themeColor="text1"/>
          <w:sz w:val="24"/>
          <w:szCs w:val="24"/>
          <w:lang w:val="fr-FR"/>
        </w:rPr>
      </w:pPr>
    </w:p>
    <w:p w14:paraId="4A1E14E9" w14:textId="3A19A40D" w:rsidR="00822A8B" w:rsidRPr="008E12F9" w:rsidRDefault="00FD264C" w:rsidP="00FD264C">
      <w:pPr>
        <w:pStyle w:val="Titre3"/>
      </w:pPr>
      <w:bookmarkStart w:id="14" w:name="_Toc520493734"/>
      <w:bookmarkStart w:id="15" w:name="_Toc419215746"/>
      <w:r w:rsidRPr="008E12F9">
        <w:t xml:space="preserve">2.1.3 </w:t>
      </w:r>
      <w:r w:rsidR="00822A8B" w:rsidRPr="008E12F9">
        <w:t>Test 2 : Courant de démarrage</w:t>
      </w:r>
      <w:bookmarkEnd w:id="14"/>
      <w:bookmarkEnd w:id="15"/>
    </w:p>
    <w:p w14:paraId="4C3C6AEA" w14:textId="432D95AB" w:rsidR="009443EF" w:rsidRPr="008E12F9" w:rsidRDefault="00822A8B" w:rsidP="00822A8B">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b/>
      </w:r>
      <w:r w:rsidR="00800217" w:rsidRPr="008E12F9">
        <w:rPr>
          <w:rFonts w:ascii="Bookman Old Style" w:hAnsi="Bookman Old Style"/>
          <w:sz w:val="24"/>
          <w:szCs w:val="24"/>
          <w:lang w:val="fr-FR"/>
        </w:rPr>
        <w:t xml:space="preserve">Ce test consiste </w:t>
      </w:r>
      <w:r w:rsidR="00800217" w:rsidRPr="008E12F9">
        <w:rPr>
          <w:rFonts w:ascii="Bookman Old Style" w:hAnsi="Bookman Old Style"/>
          <w:color w:val="000000" w:themeColor="text1"/>
          <w:sz w:val="24"/>
          <w:szCs w:val="24"/>
          <w:shd w:val="clear" w:color="auto" w:fill="FFFFFF"/>
          <w:lang w:val="fr-FR"/>
        </w:rPr>
        <w:t>à</w:t>
      </w:r>
      <w:r w:rsidR="00800217" w:rsidRPr="008E12F9">
        <w:rPr>
          <w:rFonts w:ascii="Bookman Old Style" w:hAnsi="Bookman Old Style"/>
          <w:sz w:val="24"/>
          <w:szCs w:val="24"/>
          <w:lang w:val="fr-FR"/>
        </w:rPr>
        <w:t xml:space="preserve"> mesurer l</w:t>
      </w:r>
      <w:r w:rsidRPr="008E12F9">
        <w:rPr>
          <w:rFonts w:ascii="Bookman Old Style" w:hAnsi="Bookman Old Style"/>
          <w:sz w:val="24"/>
          <w:szCs w:val="24"/>
          <w:lang w:val="fr-FR"/>
        </w:rPr>
        <w:t>e</w:t>
      </w:r>
      <w:r w:rsidR="00800217" w:rsidRPr="008E12F9">
        <w:rPr>
          <w:rFonts w:ascii="Bookman Old Style" w:hAnsi="Bookman Old Style"/>
          <w:sz w:val="24"/>
          <w:szCs w:val="24"/>
          <w:lang w:val="fr-FR"/>
        </w:rPr>
        <w:t xml:space="preserve"> courant de démarrage </w:t>
      </w:r>
      <w:r w:rsidRPr="008E12F9">
        <w:rPr>
          <w:rFonts w:ascii="Bookman Old Style" w:hAnsi="Bookman Old Style"/>
          <w:sz w:val="24"/>
          <w:szCs w:val="24"/>
          <w:lang w:val="fr-FR"/>
        </w:rPr>
        <w:t xml:space="preserve">à vide et en charge. Il s’agit de relever le courant et la tension au démarrage de la </w:t>
      </w:r>
      <w:r w:rsidRPr="008E12F9">
        <w:rPr>
          <w:rFonts w:ascii="Bookman Old Style" w:hAnsi="Bookman Old Style"/>
          <w:sz w:val="24"/>
          <w:szCs w:val="24"/>
          <w:lang w:val="fr-FR"/>
        </w:rPr>
        <w:lastRenderedPageBreak/>
        <w:t xml:space="preserve">machine pour chaque position du variateur de vitesse. Ce test est effectué 50 fois correspondant à 5 mesures par position.   </w:t>
      </w:r>
    </w:p>
    <w:p w14:paraId="2772106E" w14:textId="314A5A2F" w:rsidR="009443EF" w:rsidRPr="008E12F9" w:rsidRDefault="009443EF" w:rsidP="009443EF">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La mise sous tension d’un moteur électrique, principalement le moteur asynchrone provoque un fort appel de courant qui provoque d’importantes chutes de tension dans les installations électrique</w:t>
      </w:r>
      <w:r w:rsidR="0045275F" w:rsidRPr="008E12F9">
        <w:rPr>
          <w:rFonts w:ascii="Bookman Old Style" w:hAnsi="Bookman Old Style"/>
          <w:sz w:val="24"/>
          <w:szCs w:val="24"/>
          <w:lang w:val="fr-FR"/>
        </w:rPr>
        <w:t>s</w:t>
      </w:r>
      <w:r w:rsidRPr="008E12F9">
        <w:rPr>
          <w:rFonts w:ascii="Bookman Old Style" w:hAnsi="Bookman Old Style"/>
          <w:sz w:val="24"/>
          <w:szCs w:val="24"/>
          <w:lang w:val="fr-FR"/>
        </w:rPr>
        <w:t xml:space="preserve">. </w:t>
      </w:r>
      <w:r w:rsidRPr="008E12F9">
        <w:rPr>
          <w:rFonts w:ascii="Bookman Old Style" w:hAnsi="Bookman Old Style"/>
          <w:color w:val="000000" w:themeColor="text1"/>
          <w:sz w:val="24"/>
          <w:szCs w:val="24"/>
          <w:lang w:val="fr-FR"/>
        </w:rPr>
        <w:t>Ainsi les mesures faites à partir d’un analyseur de réseau chauvin-Arnoux 8336 permet</w:t>
      </w:r>
      <w:r w:rsidR="00862279">
        <w:rPr>
          <w:rFonts w:ascii="Bookman Old Style" w:hAnsi="Bookman Old Style"/>
          <w:color w:val="000000" w:themeColor="text1"/>
          <w:sz w:val="24"/>
          <w:szCs w:val="24"/>
          <w:lang w:val="fr-FR"/>
        </w:rPr>
        <w:t>tent</w:t>
      </w:r>
      <w:r w:rsidRPr="008E12F9">
        <w:rPr>
          <w:rFonts w:ascii="Bookman Old Style" w:hAnsi="Bookman Old Style"/>
          <w:color w:val="000000" w:themeColor="text1"/>
          <w:sz w:val="24"/>
          <w:szCs w:val="24"/>
          <w:lang w:val="fr-FR"/>
        </w:rPr>
        <w:t xml:space="preserve"> d’évaluer la valeur du courant au démarrage de la presse (25,6A sur la figure</w:t>
      </w:r>
      <w:r w:rsidR="0045275F" w:rsidRPr="008E12F9">
        <w:rPr>
          <w:rFonts w:ascii="Bookman Old Style" w:hAnsi="Bookman Old Style"/>
          <w:color w:val="000000" w:themeColor="text1"/>
          <w:sz w:val="24"/>
          <w:szCs w:val="24"/>
          <w:lang w:val="fr-FR"/>
        </w:rPr>
        <w:t xml:space="preserve"> 4</w:t>
      </w:r>
      <w:r w:rsidRPr="008E12F9">
        <w:rPr>
          <w:rFonts w:ascii="Bookman Old Style" w:hAnsi="Bookman Old Style"/>
          <w:color w:val="000000" w:themeColor="text1"/>
          <w:sz w:val="24"/>
          <w:szCs w:val="24"/>
          <w:lang w:val="fr-FR"/>
        </w:rPr>
        <w:t>).</w:t>
      </w:r>
    </w:p>
    <w:p w14:paraId="5DED19E3" w14:textId="77777777" w:rsidR="009443EF" w:rsidRPr="008E12F9" w:rsidRDefault="009443EF" w:rsidP="009443EF">
      <w:pPr>
        <w:spacing w:after="160" w:line="360" w:lineRule="auto"/>
        <w:jc w:val="center"/>
        <w:rPr>
          <w:rFonts w:ascii="Bookman Old Style" w:hAnsi="Bookman Old Style"/>
          <w:sz w:val="24"/>
          <w:szCs w:val="24"/>
          <w:lang w:val="fr-FR"/>
        </w:rPr>
      </w:pPr>
      <w:r w:rsidRPr="008E12F9">
        <w:rPr>
          <w:rFonts w:ascii="Bookman Old Style" w:hAnsi="Bookman Old Style"/>
          <w:noProof/>
          <w:sz w:val="24"/>
          <w:szCs w:val="24"/>
          <w:lang w:val="fr-FR" w:eastAsia="fr-FR" w:bidi="ar-SA"/>
        </w:rPr>
        <w:drawing>
          <wp:inline distT="0" distB="0" distL="0" distR="0" wp14:anchorId="1AE89131" wp14:editId="6716B20E">
            <wp:extent cx="4698804" cy="2124000"/>
            <wp:effectExtent l="0" t="0" r="6985" b="0"/>
            <wp:docPr id="49" name="Image 49" descr="C:\Users\abdoulaye\Desktop\courant de démarrage\cdd\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doulaye\Desktop\courant de démarrage\cdd\2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8804" cy="2124000"/>
                    </a:xfrm>
                    <a:prstGeom prst="rect">
                      <a:avLst/>
                    </a:prstGeom>
                    <a:noFill/>
                    <a:ln>
                      <a:noFill/>
                    </a:ln>
                  </pic:spPr>
                </pic:pic>
              </a:graphicData>
            </a:graphic>
          </wp:inline>
        </w:drawing>
      </w:r>
    </w:p>
    <w:p w14:paraId="6C06EFB4" w14:textId="40B1810B" w:rsidR="009443EF" w:rsidRPr="008E12F9" w:rsidRDefault="009443EF" w:rsidP="009443EF">
      <w:pPr>
        <w:spacing w:after="0" w:line="360" w:lineRule="auto"/>
        <w:jc w:val="center"/>
        <w:rPr>
          <w:rFonts w:ascii="Bookman Old Style" w:hAnsi="Bookman Old Style"/>
          <w:b/>
          <w:color w:val="000000" w:themeColor="text1"/>
          <w:sz w:val="20"/>
          <w:szCs w:val="20"/>
          <w:lang w:val="fr-FR"/>
        </w:rPr>
      </w:pPr>
      <w:bookmarkStart w:id="16" w:name="_Toc519938479"/>
      <w:bookmarkStart w:id="17" w:name="_Toc520493620"/>
      <w:r w:rsidRPr="008E12F9">
        <w:rPr>
          <w:rFonts w:ascii="Bookman Old Style" w:hAnsi="Bookman Old Style"/>
          <w:b/>
          <w:color w:val="000000" w:themeColor="text1"/>
          <w:sz w:val="20"/>
          <w:szCs w:val="20"/>
          <w:lang w:val="fr-FR"/>
        </w:rPr>
        <w:t xml:space="preserve">Figure </w:t>
      </w:r>
      <w:r w:rsidRPr="008E12F9">
        <w:rPr>
          <w:rFonts w:ascii="Bookman Old Style" w:hAnsi="Bookman Old Style"/>
          <w:b/>
          <w:color w:val="000000" w:themeColor="text1"/>
          <w:sz w:val="20"/>
          <w:szCs w:val="20"/>
          <w:lang w:val="fr-FR"/>
        </w:rPr>
        <w:fldChar w:fldCharType="begin"/>
      </w:r>
      <w:r w:rsidRPr="008E12F9">
        <w:rPr>
          <w:rFonts w:ascii="Bookman Old Style" w:hAnsi="Bookman Old Style"/>
          <w:b/>
          <w:color w:val="000000" w:themeColor="text1"/>
          <w:sz w:val="20"/>
          <w:szCs w:val="20"/>
          <w:lang w:val="fr-FR"/>
        </w:rPr>
        <w:instrText xml:space="preserve"> SEQ Figure \* ARABIC \s 1 </w:instrText>
      </w:r>
      <w:r w:rsidRPr="008E12F9">
        <w:rPr>
          <w:rFonts w:ascii="Bookman Old Style" w:hAnsi="Bookman Old Style"/>
          <w:b/>
          <w:color w:val="000000" w:themeColor="text1"/>
          <w:sz w:val="20"/>
          <w:szCs w:val="20"/>
          <w:lang w:val="fr-FR"/>
        </w:rPr>
        <w:fldChar w:fldCharType="separate"/>
      </w:r>
      <w:r w:rsidRPr="008E12F9">
        <w:rPr>
          <w:rFonts w:ascii="Bookman Old Style" w:hAnsi="Bookman Old Style"/>
          <w:b/>
          <w:noProof/>
          <w:color w:val="000000" w:themeColor="text1"/>
          <w:sz w:val="20"/>
          <w:szCs w:val="20"/>
          <w:lang w:val="fr-FR"/>
        </w:rPr>
        <w:t>4</w:t>
      </w:r>
      <w:r w:rsidRPr="008E12F9">
        <w:rPr>
          <w:rFonts w:ascii="Bookman Old Style" w:hAnsi="Bookman Old Style"/>
          <w:b/>
          <w:color w:val="000000" w:themeColor="text1"/>
          <w:sz w:val="20"/>
          <w:szCs w:val="20"/>
          <w:lang w:val="fr-FR"/>
        </w:rPr>
        <w:fldChar w:fldCharType="end"/>
      </w:r>
      <w:r w:rsidRPr="008E12F9">
        <w:rPr>
          <w:rFonts w:ascii="Bookman Old Style" w:hAnsi="Bookman Old Style"/>
          <w:b/>
          <w:color w:val="000000" w:themeColor="text1"/>
          <w:sz w:val="20"/>
          <w:szCs w:val="20"/>
          <w:lang w:val="fr-FR"/>
        </w:rPr>
        <w:t>: Courant de démarrage de la presse sur le réseau</w:t>
      </w:r>
      <w:bookmarkEnd w:id="16"/>
      <w:bookmarkEnd w:id="17"/>
    </w:p>
    <w:p w14:paraId="666AE4BE" w14:textId="77777777" w:rsidR="0045275F" w:rsidRPr="008E12F9" w:rsidRDefault="0045275F" w:rsidP="009443EF">
      <w:pPr>
        <w:spacing w:after="0" w:line="360" w:lineRule="auto"/>
        <w:jc w:val="both"/>
        <w:rPr>
          <w:rFonts w:ascii="Bookman Old Style" w:hAnsi="Bookman Old Style"/>
          <w:sz w:val="24"/>
          <w:szCs w:val="24"/>
          <w:lang w:val="fr-FR"/>
        </w:rPr>
      </w:pPr>
    </w:p>
    <w:p w14:paraId="6126CF37" w14:textId="19D4EFB5" w:rsidR="009443EF" w:rsidRPr="008E12F9" w:rsidRDefault="009443EF" w:rsidP="009443EF">
      <w:pPr>
        <w:spacing w:after="0" w:line="360" w:lineRule="auto"/>
        <w:jc w:val="both"/>
        <w:rPr>
          <w:rFonts w:ascii="Bookman Old Style" w:hAnsi="Bookman Old Style"/>
          <w:sz w:val="24"/>
          <w:szCs w:val="24"/>
          <w:lang w:val="fr-FR"/>
        </w:rPr>
      </w:pPr>
      <w:r w:rsidRPr="008E12F9">
        <w:rPr>
          <w:rFonts w:ascii="Bookman Old Style" w:hAnsi="Bookman Old Style"/>
          <w:color w:val="000000" w:themeColor="text1"/>
          <w:sz w:val="24"/>
          <w:szCs w:val="24"/>
          <w:lang w:val="fr-FR"/>
        </w:rPr>
        <w:t xml:space="preserve">Dans le but d’évaluer la plage de variation du courant de démarrage, nous avons fait 5 tests </w:t>
      </w:r>
      <w:r w:rsidR="0045275F" w:rsidRPr="008E12F9">
        <w:rPr>
          <w:rFonts w:ascii="Bookman Old Style" w:hAnsi="Bookman Old Style"/>
          <w:color w:val="000000" w:themeColor="text1"/>
          <w:sz w:val="24"/>
          <w:szCs w:val="24"/>
          <w:lang w:val="fr-FR"/>
        </w:rPr>
        <w:t xml:space="preserve">(50 tests) </w:t>
      </w:r>
      <w:r w:rsidRPr="008E12F9">
        <w:rPr>
          <w:rFonts w:ascii="Bookman Old Style" w:hAnsi="Bookman Old Style"/>
          <w:color w:val="000000" w:themeColor="text1"/>
          <w:sz w:val="24"/>
          <w:szCs w:val="24"/>
          <w:lang w:val="fr-FR"/>
        </w:rPr>
        <w:t>pour chaque position de vitesse. Une illustration des mesures effectuées est présentée à la figure</w:t>
      </w:r>
      <w:r w:rsidR="0045275F" w:rsidRPr="008E12F9">
        <w:rPr>
          <w:rFonts w:ascii="Bookman Old Style" w:hAnsi="Bookman Old Style"/>
          <w:color w:val="000000" w:themeColor="text1"/>
          <w:sz w:val="24"/>
          <w:szCs w:val="24"/>
          <w:lang w:val="fr-FR"/>
        </w:rPr>
        <w:t xml:space="preserve"> 5</w:t>
      </w:r>
      <w:r w:rsidRPr="008E12F9">
        <w:rPr>
          <w:rFonts w:ascii="Bookman Old Style" w:hAnsi="Bookman Old Style"/>
          <w:color w:val="000000" w:themeColor="text1"/>
          <w:sz w:val="24"/>
          <w:szCs w:val="24"/>
          <w:lang w:val="fr-FR"/>
        </w:rPr>
        <w:t xml:space="preserve">.  </w:t>
      </w:r>
    </w:p>
    <w:p w14:paraId="28E85084" w14:textId="77777777" w:rsidR="009443EF" w:rsidRPr="008E12F9" w:rsidRDefault="009443EF" w:rsidP="009443EF">
      <w:pPr>
        <w:spacing w:line="360" w:lineRule="auto"/>
        <w:jc w:val="center"/>
        <w:rPr>
          <w:rFonts w:ascii="Bookman Old Style" w:hAnsi="Bookman Old Style"/>
          <w:sz w:val="24"/>
          <w:szCs w:val="24"/>
          <w:lang w:val="fr-FR"/>
        </w:rPr>
      </w:pPr>
      <w:r w:rsidRPr="008E12F9">
        <w:rPr>
          <w:rFonts w:ascii="Bookman Old Style" w:hAnsi="Bookman Old Style"/>
          <w:noProof/>
          <w:sz w:val="24"/>
          <w:szCs w:val="24"/>
          <w:lang w:val="fr-FR" w:eastAsia="fr-FR" w:bidi="ar-SA"/>
        </w:rPr>
        <w:drawing>
          <wp:inline distT="0" distB="0" distL="0" distR="0" wp14:anchorId="6CB9B832" wp14:editId="2BDC52B2">
            <wp:extent cx="4464000" cy="2075301"/>
            <wp:effectExtent l="0" t="0" r="0" b="1270"/>
            <wp:docPr id="52226" name="Picture 2" descr="C:\Users\abdoulaye\Desktop\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 name="Picture 2" descr="C:\Users\abdoulaye\Desktop\cd.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64000" cy="2075301"/>
                    </a:xfrm>
                    <a:prstGeom prst="rect">
                      <a:avLst/>
                    </a:prstGeom>
                    <a:noFill/>
                  </pic:spPr>
                </pic:pic>
              </a:graphicData>
            </a:graphic>
          </wp:inline>
        </w:drawing>
      </w:r>
    </w:p>
    <w:p w14:paraId="7365A221" w14:textId="3236CEF1" w:rsidR="009443EF" w:rsidRPr="008E12F9" w:rsidRDefault="009443EF" w:rsidP="009443EF">
      <w:pPr>
        <w:pStyle w:val="Lgende"/>
        <w:spacing w:after="0" w:line="360" w:lineRule="auto"/>
        <w:jc w:val="center"/>
        <w:rPr>
          <w:rFonts w:ascii="Bookman Old Style" w:hAnsi="Bookman Old Style"/>
          <w:i/>
          <w:color w:val="000000" w:themeColor="text1"/>
          <w:sz w:val="20"/>
          <w:szCs w:val="20"/>
          <w:lang w:val="fr-FR"/>
        </w:rPr>
      </w:pPr>
      <w:bookmarkStart w:id="18" w:name="_Toc519938480"/>
      <w:bookmarkStart w:id="19" w:name="_Toc520493621"/>
      <w:r w:rsidRPr="008E12F9">
        <w:rPr>
          <w:rFonts w:ascii="Bookman Old Style" w:hAnsi="Bookman Old Style"/>
          <w:color w:val="000000" w:themeColor="text1"/>
          <w:sz w:val="20"/>
          <w:szCs w:val="20"/>
          <w:lang w:val="fr-FR"/>
        </w:rPr>
        <w:t xml:space="preserve">Figure </w:t>
      </w:r>
      <w:r w:rsidRPr="008E12F9">
        <w:rPr>
          <w:rFonts w:ascii="Bookman Old Style" w:hAnsi="Bookman Old Style"/>
          <w:i/>
          <w:color w:val="000000" w:themeColor="text1"/>
          <w:sz w:val="20"/>
          <w:szCs w:val="20"/>
          <w:lang w:val="fr-FR"/>
        </w:rPr>
        <w:fldChar w:fldCharType="begin"/>
      </w:r>
      <w:r w:rsidRPr="008E12F9">
        <w:rPr>
          <w:rFonts w:ascii="Bookman Old Style" w:hAnsi="Bookman Old Style"/>
          <w:color w:val="000000" w:themeColor="text1"/>
          <w:sz w:val="20"/>
          <w:szCs w:val="20"/>
          <w:lang w:val="fr-FR"/>
        </w:rPr>
        <w:instrText xml:space="preserve"> SEQ Figure \* ARABIC \s 1 </w:instrText>
      </w:r>
      <w:r w:rsidRPr="008E12F9">
        <w:rPr>
          <w:rFonts w:ascii="Bookman Old Style" w:hAnsi="Bookman Old Style"/>
          <w:i/>
          <w:color w:val="000000" w:themeColor="text1"/>
          <w:sz w:val="20"/>
          <w:szCs w:val="20"/>
          <w:lang w:val="fr-FR"/>
        </w:rPr>
        <w:fldChar w:fldCharType="separate"/>
      </w:r>
      <w:r w:rsidRPr="008E12F9">
        <w:rPr>
          <w:rFonts w:ascii="Bookman Old Style" w:hAnsi="Bookman Old Style"/>
          <w:noProof/>
          <w:color w:val="000000" w:themeColor="text1"/>
          <w:sz w:val="20"/>
          <w:szCs w:val="20"/>
          <w:lang w:val="fr-FR"/>
        </w:rPr>
        <w:t>5</w:t>
      </w:r>
      <w:r w:rsidRPr="008E12F9">
        <w:rPr>
          <w:rFonts w:ascii="Bookman Old Style" w:hAnsi="Bookman Old Style"/>
          <w:i/>
          <w:color w:val="000000" w:themeColor="text1"/>
          <w:sz w:val="20"/>
          <w:szCs w:val="20"/>
          <w:lang w:val="fr-FR"/>
        </w:rPr>
        <w:fldChar w:fldCharType="end"/>
      </w:r>
      <w:r w:rsidRPr="008E12F9">
        <w:rPr>
          <w:rFonts w:ascii="Bookman Old Style" w:hAnsi="Bookman Old Style"/>
          <w:color w:val="000000" w:themeColor="text1"/>
          <w:sz w:val="20"/>
          <w:szCs w:val="20"/>
          <w:lang w:val="fr-FR"/>
        </w:rPr>
        <w:t>: Courant de démarrage en fonction de la tension</w:t>
      </w:r>
      <w:bookmarkEnd w:id="18"/>
      <w:bookmarkEnd w:id="19"/>
    </w:p>
    <w:p w14:paraId="3DE8BB70" w14:textId="48381E6C" w:rsidR="009443EF" w:rsidRPr="008E12F9" w:rsidRDefault="009443EF" w:rsidP="00822A8B">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b/>
        <w:t>La connaissance de la plage de variation de la charge permet de bien dimensionner l’onduleur</w:t>
      </w:r>
      <w:r w:rsidR="00AC54E3" w:rsidRPr="008E12F9">
        <w:rPr>
          <w:rFonts w:ascii="Bookman Old Style" w:hAnsi="Bookman Old Style"/>
          <w:sz w:val="24"/>
          <w:szCs w:val="24"/>
          <w:lang w:val="fr-FR"/>
        </w:rPr>
        <w:t>, le dispositif de démarrage progressif</w:t>
      </w:r>
      <w:r w:rsidRPr="008E12F9">
        <w:rPr>
          <w:rFonts w:ascii="Bookman Old Style" w:hAnsi="Bookman Old Style"/>
          <w:sz w:val="24"/>
          <w:szCs w:val="24"/>
          <w:lang w:val="fr-FR"/>
        </w:rPr>
        <w:t xml:space="preserve">, les câbles et les éléments de protection.  </w:t>
      </w:r>
    </w:p>
    <w:p w14:paraId="65ED6377" w14:textId="3D9BD2E6" w:rsidR="00822A8B" w:rsidRPr="008E12F9" w:rsidRDefault="00800217" w:rsidP="00800217">
      <w:pPr>
        <w:pStyle w:val="Titre3"/>
      </w:pPr>
      <w:bookmarkStart w:id="20" w:name="_Toc520493735"/>
      <w:bookmarkStart w:id="21" w:name="_Toc419215747"/>
      <w:r w:rsidRPr="008E12F9">
        <w:lastRenderedPageBreak/>
        <w:t xml:space="preserve">2.1.4 </w:t>
      </w:r>
      <w:r w:rsidR="00822A8B" w:rsidRPr="008E12F9">
        <w:t>Test 3 :</w:t>
      </w:r>
      <w:r w:rsidRPr="008E12F9">
        <w:t xml:space="preserve"> E</w:t>
      </w:r>
      <w:r w:rsidR="00822A8B" w:rsidRPr="008E12F9">
        <w:t>volution de la température en fonction du temps</w:t>
      </w:r>
      <w:bookmarkEnd w:id="20"/>
      <w:bookmarkEnd w:id="21"/>
    </w:p>
    <w:p w14:paraId="5F0DBECB" w14:textId="1FF82481" w:rsidR="00822A8B" w:rsidRPr="008E12F9" w:rsidRDefault="00822A8B" w:rsidP="00822A8B">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ab/>
      </w:r>
      <w:r w:rsidR="00800217" w:rsidRPr="008E12F9">
        <w:rPr>
          <w:rFonts w:ascii="Bookman Old Style" w:hAnsi="Bookman Old Style"/>
          <w:color w:val="000000" w:themeColor="text1"/>
          <w:sz w:val="24"/>
          <w:szCs w:val="24"/>
          <w:lang w:val="fr-FR"/>
        </w:rPr>
        <w:t xml:space="preserve">Ce test consiste </w:t>
      </w:r>
      <w:r w:rsidR="00800217" w:rsidRPr="008E12F9">
        <w:rPr>
          <w:rFonts w:ascii="Bookman Old Style" w:hAnsi="Bookman Old Style"/>
          <w:color w:val="000000" w:themeColor="text1"/>
          <w:sz w:val="24"/>
          <w:szCs w:val="24"/>
          <w:shd w:val="clear" w:color="auto" w:fill="FFFFFF"/>
          <w:lang w:val="fr-FR"/>
        </w:rPr>
        <w:t>à</w:t>
      </w:r>
      <w:r w:rsidRPr="008E12F9">
        <w:rPr>
          <w:rFonts w:ascii="Bookman Old Style" w:hAnsi="Bookman Old Style"/>
          <w:color w:val="000000" w:themeColor="text1"/>
          <w:sz w:val="24"/>
          <w:szCs w:val="24"/>
          <w:lang w:val="fr-FR"/>
        </w:rPr>
        <w:t xml:space="preserve"> relever le temps au bout duquel une température ciblée à un point fixé de la machine est atteinte. Comme nous ne pouvons pas mettre le capteur </w:t>
      </w:r>
      <w:r w:rsidR="00AC54E3" w:rsidRPr="008E12F9">
        <w:rPr>
          <w:rFonts w:ascii="Bookman Old Style" w:hAnsi="Bookman Old Style"/>
          <w:color w:val="000000" w:themeColor="text1"/>
          <w:sz w:val="24"/>
          <w:szCs w:val="24"/>
          <w:lang w:val="fr-FR"/>
        </w:rPr>
        <w:t xml:space="preserve">de température (thermistance NTC 10k) </w:t>
      </w:r>
      <w:r w:rsidRPr="008E12F9">
        <w:rPr>
          <w:rFonts w:ascii="Bookman Old Style" w:hAnsi="Bookman Old Style"/>
          <w:color w:val="000000" w:themeColor="text1"/>
          <w:sz w:val="24"/>
          <w:szCs w:val="24"/>
          <w:lang w:val="fr-FR"/>
        </w:rPr>
        <w:t>à l’intérieur de la buse pour déterminer la température pendant l</w:t>
      </w:r>
      <w:r w:rsidR="00800217" w:rsidRPr="008E12F9">
        <w:rPr>
          <w:rFonts w:ascii="Bookman Old Style" w:hAnsi="Bookman Old Style"/>
          <w:color w:val="000000" w:themeColor="text1"/>
          <w:sz w:val="24"/>
          <w:szCs w:val="24"/>
          <w:lang w:val="fr-FR"/>
        </w:rPr>
        <w:t xml:space="preserve">e pressage. Nous avons réalisé </w:t>
      </w:r>
      <w:r w:rsidR="00862279">
        <w:rPr>
          <w:rFonts w:ascii="Bookman Old Style" w:hAnsi="Bookman Old Style"/>
          <w:color w:val="000000" w:themeColor="text1"/>
          <w:sz w:val="24"/>
          <w:szCs w:val="24"/>
          <w:lang w:val="fr-FR"/>
        </w:rPr>
        <w:t>un programme sous A</w:t>
      </w:r>
      <w:r w:rsidRPr="008E12F9">
        <w:rPr>
          <w:rFonts w:ascii="Bookman Old Style" w:hAnsi="Bookman Old Style"/>
          <w:color w:val="000000" w:themeColor="text1"/>
          <w:sz w:val="24"/>
          <w:szCs w:val="24"/>
          <w:lang w:val="fr-FR"/>
        </w:rPr>
        <w:t xml:space="preserve">rduino </w:t>
      </w:r>
      <w:proofErr w:type="spellStart"/>
      <w:r w:rsidRPr="008E12F9">
        <w:rPr>
          <w:rFonts w:ascii="Bookman Old Style" w:hAnsi="Bookman Old Style"/>
          <w:color w:val="000000" w:themeColor="text1"/>
          <w:sz w:val="24"/>
          <w:szCs w:val="24"/>
          <w:lang w:val="fr-FR"/>
        </w:rPr>
        <w:t>Uno</w:t>
      </w:r>
      <w:proofErr w:type="spellEnd"/>
      <w:r w:rsidRPr="008E12F9">
        <w:rPr>
          <w:rFonts w:ascii="Bookman Old Style" w:hAnsi="Bookman Old Style"/>
          <w:color w:val="000000" w:themeColor="text1"/>
          <w:sz w:val="24"/>
          <w:szCs w:val="24"/>
          <w:lang w:val="fr-FR"/>
        </w:rPr>
        <w:t xml:space="preserve"> pour connaitre l’évolution de la température en fonction du temps afin de savoir </w:t>
      </w:r>
      <w:r w:rsidRPr="008E12F9">
        <w:rPr>
          <w:rFonts w:ascii="Bookman Old Style" w:hAnsi="Bookman Old Style"/>
          <w:color w:val="000000" w:themeColor="text1"/>
          <w:sz w:val="24"/>
          <w:szCs w:val="24"/>
          <w:shd w:val="clear" w:color="auto" w:fill="FFFFFF"/>
          <w:lang w:val="fr-FR"/>
        </w:rPr>
        <w:t>pendant combien de temps aurons-nous besoin pour chauffer</w:t>
      </w:r>
      <w:r w:rsidR="00800217" w:rsidRPr="008E12F9">
        <w:rPr>
          <w:rFonts w:ascii="Bookman Old Style" w:hAnsi="Bookman Old Style"/>
          <w:color w:val="000000" w:themeColor="text1"/>
          <w:sz w:val="24"/>
          <w:szCs w:val="24"/>
          <w:lang w:val="fr-FR"/>
        </w:rPr>
        <w:t xml:space="preserve"> la résistance pour atteindre une</w:t>
      </w:r>
      <w:r w:rsidRPr="008E12F9">
        <w:rPr>
          <w:rFonts w:ascii="Bookman Old Style" w:hAnsi="Bookman Old Style"/>
          <w:color w:val="000000" w:themeColor="text1"/>
          <w:sz w:val="24"/>
          <w:szCs w:val="24"/>
          <w:lang w:val="fr-FR"/>
        </w:rPr>
        <w:t xml:space="preserve"> température désirée.</w:t>
      </w:r>
    </w:p>
    <w:p w14:paraId="14D2B1CA" w14:textId="245F0B5D" w:rsidR="00AC54E3" w:rsidRPr="008E12F9" w:rsidRDefault="00AC54E3" w:rsidP="00822A8B">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 xml:space="preserve">Le tableau 3 présente un résumé des mesures pour température initiale est de 25°C. </w:t>
      </w:r>
    </w:p>
    <w:p w14:paraId="42C90ED4" w14:textId="39C720D6" w:rsidR="00AC54E3" w:rsidRPr="008E12F9" w:rsidRDefault="00AC54E3" w:rsidP="00AC54E3">
      <w:pPr>
        <w:pStyle w:val="Lgende"/>
        <w:spacing w:after="0" w:line="360" w:lineRule="auto"/>
        <w:jc w:val="center"/>
        <w:rPr>
          <w:rStyle w:val="lev"/>
          <w:rFonts w:ascii="Bookman Old Style" w:hAnsi="Bookman Old Style"/>
          <w:b/>
          <w:color w:val="000000" w:themeColor="text1"/>
          <w:sz w:val="24"/>
          <w:szCs w:val="24"/>
          <w:lang w:val="fr-FR"/>
        </w:rPr>
      </w:pPr>
      <w:r w:rsidRPr="008E12F9">
        <w:rPr>
          <w:rFonts w:ascii="Bookman Old Style" w:hAnsi="Bookman Old Style"/>
          <w:color w:val="000000" w:themeColor="text1"/>
          <w:sz w:val="24"/>
          <w:szCs w:val="24"/>
          <w:lang w:val="fr-FR"/>
        </w:rPr>
        <w:t>Tableau 3</w:t>
      </w:r>
      <w:r w:rsidRPr="008E12F9">
        <w:rPr>
          <w:rStyle w:val="lev"/>
          <w:rFonts w:ascii="Bookman Old Style" w:hAnsi="Bookman Old Style"/>
          <w:b/>
          <w:color w:val="000000" w:themeColor="text1"/>
          <w:sz w:val="24"/>
          <w:szCs w:val="24"/>
          <w:lang w:val="fr-FR"/>
        </w:rPr>
        <w:t xml:space="preserve">: </w:t>
      </w:r>
      <w:r w:rsidRPr="008E12F9">
        <w:rPr>
          <w:rFonts w:ascii="Bookman Old Style" w:hAnsi="Bookman Old Style"/>
          <w:color w:val="000000" w:themeColor="text1"/>
          <w:sz w:val="24"/>
          <w:szCs w:val="24"/>
          <w:lang w:val="fr-FR"/>
        </w:rPr>
        <w:t>Évolution de la température en fonction du temps</w:t>
      </w:r>
    </w:p>
    <w:tbl>
      <w:tblPr>
        <w:tblStyle w:val="Grillecouleu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948"/>
        <w:gridCol w:w="948"/>
        <w:gridCol w:w="948"/>
        <w:gridCol w:w="948"/>
        <w:gridCol w:w="948"/>
        <w:gridCol w:w="948"/>
        <w:gridCol w:w="948"/>
      </w:tblGrid>
      <w:tr w:rsidR="00AC54E3" w:rsidRPr="008E12F9" w14:paraId="047C5C76" w14:textId="77777777" w:rsidTr="00AC54E3">
        <w:trPr>
          <w:cnfStyle w:val="100000000000" w:firstRow="1" w:lastRow="0" w:firstColumn="0" w:lastColumn="0" w:oddVBand="0" w:evenVBand="0" w:oddHBand="0"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1675" w:type="dxa"/>
          </w:tcPr>
          <w:p w14:paraId="364AA33F" w14:textId="0E44F3BA" w:rsidR="00AC54E3" w:rsidRPr="008E12F9" w:rsidRDefault="00AC54E3" w:rsidP="00643A25">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Temps (mn)</w:t>
            </w:r>
          </w:p>
        </w:tc>
        <w:tc>
          <w:tcPr>
            <w:tcW w:w="737" w:type="dxa"/>
          </w:tcPr>
          <w:p w14:paraId="11774941" w14:textId="6595D981"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7.44</w:t>
            </w:r>
          </w:p>
        </w:tc>
        <w:tc>
          <w:tcPr>
            <w:tcW w:w="737" w:type="dxa"/>
          </w:tcPr>
          <w:p w14:paraId="2841FB43" w14:textId="40C627D1"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9.58</w:t>
            </w:r>
          </w:p>
        </w:tc>
        <w:tc>
          <w:tcPr>
            <w:tcW w:w="737" w:type="dxa"/>
          </w:tcPr>
          <w:p w14:paraId="0650F91C" w14:textId="0CF263BB"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11.34</w:t>
            </w:r>
          </w:p>
        </w:tc>
        <w:tc>
          <w:tcPr>
            <w:tcW w:w="737" w:type="dxa"/>
          </w:tcPr>
          <w:p w14:paraId="6B714A63" w14:textId="49E8B880"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12.15</w:t>
            </w:r>
          </w:p>
        </w:tc>
        <w:tc>
          <w:tcPr>
            <w:tcW w:w="737" w:type="dxa"/>
          </w:tcPr>
          <w:p w14:paraId="743FA00A" w14:textId="7FFAEFD8"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w:t>
            </w:r>
          </w:p>
        </w:tc>
        <w:tc>
          <w:tcPr>
            <w:tcW w:w="737" w:type="dxa"/>
          </w:tcPr>
          <w:p w14:paraId="47EB8503" w14:textId="58D04081"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13.10</w:t>
            </w:r>
          </w:p>
        </w:tc>
        <w:tc>
          <w:tcPr>
            <w:tcW w:w="737" w:type="dxa"/>
          </w:tcPr>
          <w:p w14:paraId="315A94CA" w14:textId="48478BA0" w:rsidR="00AC54E3" w:rsidRPr="008E12F9" w:rsidRDefault="00AC54E3" w:rsidP="00643A25">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13.44</w:t>
            </w:r>
          </w:p>
        </w:tc>
      </w:tr>
      <w:tr w:rsidR="00AC54E3" w:rsidRPr="008E12F9" w14:paraId="54384DED" w14:textId="77777777" w:rsidTr="00AC54E3">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1675" w:type="dxa"/>
          </w:tcPr>
          <w:p w14:paraId="31F3CF3E" w14:textId="20715EA1" w:rsidR="00AC54E3" w:rsidRPr="008E12F9" w:rsidRDefault="00AC54E3" w:rsidP="00643A25">
            <w:pPr>
              <w:spacing w:after="0" w:line="360" w:lineRule="auto"/>
              <w:jc w:val="both"/>
              <w:rPr>
                <w:rFonts w:ascii="Bookman Old Style" w:hAnsi="Bookman Old Style"/>
                <w:sz w:val="24"/>
                <w:szCs w:val="24"/>
                <w:lang w:val="fr-FR"/>
              </w:rPr>
            </w:pPr>
            <w:r w:rsidRPr="008E12F9">
              <w:rPr>
                <w:rFonts w:ascii="Lucida Console" w:hAnsi="Lucida Console"/>
                <w:szCs w:val="24"/>
                <w:lang w:val="fr-FR"/>
              </w:rPr>
              <w:t>Température (degré)</w:t>
            </w:r>
          </w:p>
        </w:tc>
        <w:tc>
          <w:tcPr>
            <w:tcW w:w="737" w:type="dxa"/>
          </w:tcPr>
          <w:p w14:paraId="6996CC14" w14:textId="7BC44F24"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60</w:t>
            </w:r>
          </w:p>
        </w:tc>
        <w:tc>
          <w:tcPr>
            <w:tcW w:w="737" w:type="dxa"/>
          </w:tcPr>
          <w:p w14:paraId="59200896" w14:textId="351D0600"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70</w:t>
            </w:r>
          </w:p>
        </w:tc>
        <w:tc>
          <w:tcPr>
            <w:tcW w:w="737" w:type="dxa"/>
          </w:tcPr>
          <w:p w14:paraId="3CF63CDB" w14:textId="357BF376"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80</w:t>
            </w:r>
          </w:p>
        </w:tc>
        <w:tc>
          <w:tcPr>
            <w:tcW w:w="737" w:type="dxa"/>
          </w:tcPr>
          <w:p w14:paraId="4D8979A5" w14:textId="6F37B7F4"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90</w:t>
            </w:r>
          </w:p>
        </w:tc>
        <w:tc>
          <w:tcPr>
            <w:tcW w:w="737" w:type="dxa"/>
          </w:tcPr>
          <w:p w14:paraId="2E0C91D9" w14:textId="4798ED6C"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100</w:t>
            </w:r>
          </w:p>
        </w:tc>
        <w:tc>
          <w:tcPr>
            <w:tcW w:w="737" w:type="dxa"/>
          </w:tcPr>
          <w:p w14:paraId="334402AE" w14:textId="50D923B9"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110</w:t>
            </w:r>
          </w:p>
        </w:tc>
        <w:tc>
          <w:tcPr>
            <w:tcW w:w="737" w:type="dxa"/>
          </w:tcPr>
          <w:p w14:paraId="5327A6AD" w14:textId="353C41BB" w:rsidR="00AC54E3" w:rsidRPr="008E12F9" w:rsidRDefault="00AC54E3" w:rsidP="00643A25">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szCs w:val="24"/>
                <w:lang w:val="fr-FR"/>
              </w:rPr>
              <w:t>120</w:t>
            </w:r>
          </w:p>
        </w:tc>
      </w:tr>
    </w:tbl>
    <w:p w14:paraId="4B958982" w14:textId="77777777" w:rsidR="00AC54E3" w:rsidRPr="008E12F9" w:rsidRDefault="00AC54E3" w:rsidP="00822A8B">
      <w:pPr>
        <w:spacing w:after="0" w:line="360" w:lineRule="auto"/>
        <w:jc w:val="both"/>
        <w:rPr>
          <w:rFonts w:ascii="Bookman Old Style" w:hAnsi="Bookman Old Style"/>
          <w:color w:val="000000" w:themeColor="text1"/>
          <w:sz w:val="24"/>
          <w:szCs w:val="24"/>
          <w:lang w:val="fr-FR"/>
        </w:rPr>
      </w:pPr>
    </w:p>
    <w:p w14:paraId="2D5D6789" w14:textId="28E40F3B" w:rsidR="00822A8B" w:rsidRPr="008E12F9" w:rsidRDefault="00800217" w:rsidP="00800217">
      <w:pPr>
        <w:pStyle w:val="Titre3"/>
      </w:pPr>
      <w:bookmarkStart w:id="22" w:name="_Toc520493736"/>
      <w:bookmarkStart w:id="23" w:name="_Toc419215748"/>
      <w:r w:rsidRPr="008E12F9">
        <w:t>2.1.5 Test 4 : I</w:t>
      </w:r>
      <w:r w:rsidR="00822A8B" w:rsidRPr="008E12F9">
        <w:t>nfluence de la vitesse et de la température sur les performances</w:t>
      </w:r>
      <w:bookmarkEnd w:id="22"/>
      <w:bookmarkEnd w:id="23"/>
    </w:p>
    <w:p w14:paraId="7359BAEC" w14:textId="4BEB1BC8" w:rsidR="00822A8B" w:rsidRPr="008E12F9" w:rsidRDefault="00822A8B" w:rsidP="00822A8B">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b/>
      </w:r>
      <w:r w:rsidR="00800217" w:rsidRPr="008E12F9">
        <w:rPr>
          <w:rFonts w:ascii="Bookman Old Style" w:hAnsi="Bookman Old Style"/>
          <w:sz w:val="24"/>
          <w:szCs w:val="24"/>
          <w:lang w:val="fr-FR"/>
        </w:rPr>
        <w:t xml:space="preserve">Connaissant </w:t>
      </w:r>
      <w:r w:rsidRPr="008E12F9">
        <w:rPr>
          <w:rFonts w:ascii="Bookman Old Style" w:hAnsi="Bookman Old Style"/>
          <w:sz w:val="24"/>
          <w:szCs w:val="24"/>
          <w:lang w:val="fr-FR"/>
        </w:rPr>
        <w:t>l’évolution de la température à l’intérieur de la buse en fonction du temps, nous allons f</w:t>
      </w:r>
      <w:r w:rsidR="00DD2AE8" w:rsidRPr="008E12F9">
        <w:rPr>
          <w:rFonts w:ascii="Bookman Old Style" w:hAnsi="Bookman Old Style"/>
          <w:sz w:val="24"/>
          <w:szCs w:val="24"/>
          <w:lang w:val="fr-FR"/>
        </w:rPr>
        <w:t>aire des essais pour déterminer</w:t>
      </w:r>
      <w:r w:rsidRPr="008E12F9">
        <w:rPr>
          <w:rFonts w:ascii="Bookman Old Style" w:hAnsi="Bookman Old Style"/>
          <w:sz w:val="24"/>
          <w:szCs w:val="24"/>
          <w:lang w:val="fr-FR"/>
        </w:rPr>
        <w:t xml:space="preserve"> l’influence de la vitesse et de la température sur les performances de la presse.</w:t>
      </w:r>
    </w:p>
    <w:p w14:paraId="3EDFC150" w14:textId="25D281F4" w:rsidR="00822A8B" w:rsidRPr="008E12F9" w:rsidRDefault="00822A8B" w:rsidP="00822A8B">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b/>
        <w:t xml:space="preserve">Pour cela, nous </w:t>
      </w:r>
      <w:r w:rsidRPr="008E12F9">
        <w:rPr>
          <w:rFonts w:ascii="Bookman Old Style" w:hAnsi="Bookman Old Style"/>
          <w:color w:val="000000" w:themeColor="text1"/>
          <w:sz w:val="24"/>
          <w:szCs w:val="24"/>
          <w:lang w:val="fr-FR"/>
        </w:rPr>
        <w:t>avons fait varier</w:t>
      </w:r>
      <w:r w:rsidRPr="008E12F9">
        <w:rPr>
          <w:rFonts w:ascii="Bookman Old Style" w:hAnsi="Bookman Old Style"/>
          <w:sz w:val="24"/>
          <w:szCs w:val="24"/>
          <w:lang w:val="fr-FR"/>
        </w:rPr>
        <w:t xml:space="preserve"> la température et la vitesse. En effet, on fixe la température à une valeur constante, pour ensuite faire varier la vitesse pour les 10 positions du variateur de vitesse tout en relevant la vitesse de la machine avec le tachymètre. On réitère le </w:t>
      </w:r>
      <w:r w:rsidR="00DD2AE8" w:rsidRPr="008E12F9">
        <w:rPr>
          <w:rFonts w:ascii="Bookman Old Style" w:hAnsi="Bookman Old Style"/>
          <w:sz w:val="24"/>
          <w:szCs w:val="24"/>
          <w:lang w:val="fr-FR"/>
        </w:rPr>
        <w:t>protocole pour différentes valeurs de température</w:t>
      </w:r>
      <w:r w:rsidRPr="008E12F9">
        <w:rPr>
          <w:rFonts w:ascii="Bookman Old Style" w:hAnsi="Bookman Old Style"/>
          <w:sz w:val="24"/>
          <w:szCs w:val="24"/>
          <w:lang w:val="fr-FR"/>
        </w:rPr>
        <w:t>.</w:t>
      </w:r>
      <w:r w:rsidR="00DD2AE8" w:rsidRPr="008E12F9">
        <w:rPr>
          <w:rFonts w:ascii="Bookman Old Style" w:hAnsi="Bookman Old Style"/>
          <w:sz w:val="24"/>
          <w:szCs w:val="24"/>
          <w:lang w:val="fr-FR"/>
        </w:rPr>
        <w:t xml:space="preserve"> Tous les </w:t>
      </w:r>
      <w:r w:rsidRPr="008E12F9">
        <w:rPr>
          <w:rFonts w:ascii="Bookman Old Style" w:hAnsi="Bookman Old Style"/>
          <w:color w:val="000000" w:themeColor="text1"/>
          <w:sz w:val="24"/>
          <w:szCs w:val="24"/>
          <w:lang w:val="fr-FR"/>
        </w:rPr>
        <w:t>essais se feront avec la même quantité d’arachide</w:t>
      </w:r>
      <w:r w:rsidRPr="008E12F9">
        <w:rPr>
          <w:rFonts w:ascii="Bookman Old Style" w:hAnsi="Bookman Old Style"/>
          <w:sz w:val="24"/>
          <w:szCs w:val="24"/>
          <w:lang w:val="fr-FR"/>
        </w:rPr>
        <w:t>.</w:t>
      </w:r>
    </w:p>
    <w:p w14:paraId="2907EA8A" w14:textId="12D6D8CC" w:rsidR="00822A8B" w:rsidRPr="008E12F9" w:rsidRDefault="00DD2AE8" w:rsidP="00DD2AE8">
      <w:pPr>
        <w:pStyle w:val="Titre3"/>
      </w:pPr>
      <w:bookmarkStart w:id="24" w:name="_Toc520493737"/>
      <w:bookmarkStart w:id="25" w:name="_Toc419215749"/>
      <w:r w:rsidRPr="008E12F9">
        <w:t xml:space="preserve">2.1.6 </w:t>
      </w:r>
      <w:r w:rsidR="00822A8B" w:rsidRPr="008E12F9">
        <w:t>Test 5 : L’influence des buses</w:t>
      </w:r>
      <w:bookmarkEnd w:id="24"/>
      <w:bookmarkEnd w:id="25"/>
    </w:p>
    <w:p w14:paraId="2FBD66C2" w14:textId="3684F57C" w:rsidR="00822A8B" w:rsidRPr="008E12F9" w:rsidRDefault="00822A8B" w:rsidP="00A046A3">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ab/>
      </w:r>
      <w:r w:rsidR="00DD2AE8" w:rsidRPr="008E12F9">
        <w:rPr>
          <w:rFonts w:ascii="Bookman Old Style" w:hAnsi="Bookman Old Style"/>
          <w:sz w:val="24"/>
          <w:szCs w:val="24"/>
          <w:lang w:val="fr-FR"/>
        </w:rPr>
        <w:t xml:space="preserve">Ce test consiste à changer </w:t>
      </w:r>
      <w:r w:rsidR="009443EF" w:rsidRPr="008E12F9">
        <w:rPr>
          <w:rFonts w:ascii="Bookman Old Style" w:hAnsi="Bookman Old Style"/>
          <w:sz w:val="24"/>
          <w:szCs w:val="24"/>
          <w:lang w:val="fr-FR"/>
        </w:rPr>
        <w:t xml:space="preserve">de taille de buse </w:t>
      </w:r>
      <w:r w:rsidRPr="008E12F9">
        <w:rPr>
          <w:rFonts w:ascii="Bookman Old Style" w:hAnsi="Bookman Old Style"/>
          <w:sz w:val="24"/>
          <w:szCs w:val="24"/>
          <w:lang w:val="fr-FR"/>
        </w:rPr>
        <w:t xml:space="preserve">tout en fixant la température et la vitesse.  </w:t>
      </w:r>
    </w:p>
    <w:p w14:paraId="101BE3EA" w14:textId="77777777" w:rsidR="00822A8B" w:rsidRPr="008E12F9" w:rsidRDefault="00822A8B" w:rsidP="00DD2AE8">
      <w:pPr>
        <w:spacing w:line="360" w:lineRule="auto"/>
        <w:jc w:val="center"/>
        <w:rPr>
          <w:rFonts w:ascii="Bookman Old Style" w:hAnsi="Bookman Old Style"/>
          <w:sz w:val="24"/>
          <w:szCs w:val="24"/>
          <w:lang w:val="fr-FR"/>
        </w:rPr>
      </w:pPr>
      <w:r w:rsidRPr="008E12F9">
        <w:rPr>
          <w:rFonts w:ascii="Bookman Old Style" w:hAnsi="Bookman Old Style"/>
          <w:noProof/>
          <w:sz w:val="24"/>
          <w:szCs w:val="24"/>
          <w:lang w:val="fr-FR" w:eastAsia="fr-FR" w:bidi="ar-SA"/>
        </w:rPr>
        <w:lastRenderedPageBreak/>
        <w:drawing>
          <wp:inline distT="0" distB="0" distL="0" distR="0" wp14:anchorId="55A6B67F" wp14:editId="3E308824">
            <wp:extent cx="3381869" cy="1866265"/>
            <wp:effectExtent l="0" t="0" r="0" b="0"/>
            <wp:docPr id="39" name="Image 39" descr="C:\Users\abdoulaye\Desktop\pfe\33847447_2019258304811151_574673363867480883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doulaye\Desktop\pfe\33847447_2019258304811151_5746733638674808832_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83286" cy="1867047"/>
                    </a:xfrm>
                    <a:prstGeom prst="rect">
                      <a:avLst/>
                    </a:prstGeom>
                    <a:noFill/>
                    <a:ln>
                      <a:noFill/>
                    </a:ln>
                  </pic:spPr>
                </pic:pic>
              </a:graphicData>
            </a:graphic>
          </wp:inline>
        </w:drawing>
      </w:r>
    </w:p>
    <w:p w14:paraId="280A6D4C" w14:textId="6DD062FB" w:rsidR="00822A8B" w:rsidRPr="008E12F9" w:rsidRDefault="00822A8B" w:rsidP="008C2D2C">
      <w:pPr>
        <w:jc w:val="center"/>
        <w:rPr>
          <w:rFonts w:ascii="Bookman Old Style" w:hAnsi="Bookman Old Style"/>
          <w:b/>
          <w:color w:val="000000" w:themeColor="text1"/>
          <w:sz w:val="20"/>
          <w:szCs w:val="20"/>
          <w:lang w:val="fr-FR"/>
        </w:rPr>
      </w:pPr>
      <w:bookmarkStart w:id="26" w:name="_Toc519938477"/>
      <w:bookmarkStart w:id="27" w:name="_Toc520493618"/>
      <w:r w:rsidRPr="008E12F9">
        <w:rPr>
          <w:rFonts w:ascii="Bookman Old Style" w:hAnsi="Bookman Old Style"/>
          <w:b/>
          <w:color w:val="000000" w:themeColor="text1"/>
          <w:sz w:val="20"/>
          <w:szCs w:val="20"/>
          <w:lang w:val="fr-FR"/>
        </w:rPr>
        <w:t xml:space="preserve">Figure </w:t>
      </w:r>
      <w:r w:rsidR="00DD2AE8" w:rsidRPr="008E12F9">
        <w:rPr>
          <w:rFonts w:ascii="Bookman Old Style" w:hAnsi="Bookman Old Style"/>
          <w:b/>
          <w:color w:val="000000" w:themeColor="text1"/>
          <w:sz w:val="20"/>
          <w:szCs w:val="20"/>
          <w:lang w:val="fr-FR"/>
        </w:rPr>
        <w:t>4</w:t>
      </w:r>
      <w:r w:rsidRPr="008E12F9">
        <w:rPr>
          <w:rFonts w:ascii="Bookman Old Style" w:hAnsi="Bookman Old Style"/>
          <w:b/>
          <w:color w:val="000000" w:themeColor="text1"/>
          <w:sz w:val="20"/>
          <w:szCs w:val="20"/>
          <w:lang w:val="fr-FR"/>
        </w:rPr>
        <w:t>: Différente diamètre de buse</w:t>
      </w:r>
      <w:bookmarkEnd w:id="26"/>
      <w:bookmarkEnd w:id="27"/>
    </w:p>
    <w:p w14:paraId="6E7235E3" w14:textId="77777777" w:rsidR="008C2D2C" w:rsidRPr="008E12F9" w:rsidRDefault="008C2D2C" w:rsidP="00643A25">
      <w:pPr>
        <w:pStyle w:val="Titre3"/>
      </w:pPr>
    </w:p>
    <w:p w14:paraId="5CE59F73" w14:textId="44A0F47E" w:rsidR="00643A25" w:rsidRPr="008E12F9" w:rsidRDefault="00643A25" w:rsidP="00643A25">
      <w:pPr>
        <w:pStyle w:val="Titre3"/>
      </w:pPr>
      <w:bookmarkStart w:id="28" w:name="_Toc419215750"/>
      <w:r w:rsidRPr="008E12F9">
        <w:t xml:space="preserve">2.1.7 Test 6 : L’influence </w:t>
      </w:r>
      <w:r w:rsidR="008C2D2C" w:rsidRPr="008E12F9">
        <w:t>de l’humidité</w:t>
      </w:r>
      <w:bookmarkEnd w:id="28"/>
      <w:r w:rsidR="008C2D2C" w:rsidRPr="008E12F9">
        <w:t xml:space="preserve"> </w:t>
      </w:r>
    </w:p>
    <w:p w14:paraId="7F621EC0" w14:textId="77777777" w:rsidR="00643A25" w:rsidRPr="008E12F9" w:rsidRDefault="00643A25" w:rsidP="00643A25">
      <w:pPr>
        <w:jc w:val="both"/>
        <w:rPr>
          <w:rFonts w:ascii="Bookman Old Style" w:hAnsi="Bookman Old Style"/>
          <w:color w:val="000000" w:themeColor="text1"/>
          <w:sz w:val="24"/>
          <w:szCs w:val="24"/>
          <w:lang w:val="fr-FR" w:eastAsia="fr-FR"/>
        </w:rPr>
      </w:pPr>
      <w:r w:rsidRPr="008E12F9">
        <w:rPr>
          <w:rFonts w:ascii="Bookman Old Style" w:hAnsi="Bookman Old Style"/>
          <w:color w:val="000000" w:themeColor="text1"/>
          <w:sz w:val="24"/>
          <w:szCs w:val="24"/>
          <w:lang w:val="fr-FR" w:eastAsia="fr-FR"/>
        </w:rPr>
        <w:t>La qualité de l’huile dépend en majeure partie de son contenu en acide gras libre produit qui a une influence négative sur l’odeur et le goût de l’huile. Ceci est très important quand l’huile est consommée sur place. Le processus qui libère ces acides gras libres (lipolyses) s’accélère quand la température et l’humidité augmentent. Outre leur mauvaise influence sur l’apparence et le gout des produits séchés et de l’huile pressée, les moisissures produisent également des substances toxiques comme l’aflatoxine des arachides. Le développement des moisissures sur les produits à huile, se fait à une teneur d’humidité supérieure à 7-8%.</w:t>
      </w:r>
    </w:p>
    <w:p w14:paraId="14BF8191" w14:textId="014E08AF" w:rsidR="00643A25" w:rsidRPr="008E12F9" w:rsidRDefault="00643A25" w:rsidP="00A046A3">
      <w:pPr>
        <w:jc w:val="both"/>
        <w:rPr>
          <w:rFonts w:ascii="Bookman Old Style" w:hAnsi="Bookman Old Style"/>
          <w:sz w:val="24"/>
          <w:szCs w:val="24"/>
          <w:lang w:val="fr-FR"/>
        </w:rPr>
      </w:pPr>
      <w:r w:rsidRPr="008E12F9">
        <w:rPr>
          <w:rFonts w:ascii="Bookman Old Style" w:hAnsi="Bookman Old Style"/>
          <w:color w:val="000000" w:themeColor="text1"/>
          <w:sz w:val="24"/>
          <w:szCs w:val="24"/>
          <w:lang w:val="fr-FR" w:eastAsia="fr-FR"/>
        </w:rPr>
        <w:t>Pour réduire la teneur en eau de l’arachide, nous avons utilisé u</w:t>
      </w:r>
      <w:r w:rsidR="008C2D2C" w:rsidRPr="008E12F9">
        <w:rPr>
          <w:rFonts w:ascii="Bookman Old Style" w:hAnsi="Bookman Old Style"/>
          <w:color w:val="000000" w:themeColor="text1"/>
          <w:sz w:val="24"/>
          <w:szCs w:val="24"/>
          <w:lang w:val="fr-FR" w:eastAsia="fr-FR"/>
        </w:rPr>
        <w:t>n séchoir solaire (figure 5</w:t>
      </w:r>
      <w:r w:rsidRPr="008E12F9">
        <w:rPr>
          <w:rFonts w:ascii="Bookman Old Style" w:hAnsi="Bookman Old Style"/>
          <w:color w:val="000000" w:themeColor="text1"/>
          <w:sz w:val="24"/>
          <w:szCs w:val="24"/>
          <w:lang w:val="fr-FR" w:eastAsia="fr-FR"/>
        </w:rPr>
        <w:t>). L’arachide est laissée dans le séchoir solaire sous une température en moyenne de 55° pendant 12h. Au cours de cette opération qu’interviennent deux phénomènes : un transfert de chaleur et un transfert de matière, ce qui augmente le rendement considérable de l’huile.</w:t>
      </w:r>
    </w:p>
    <w:p w14:paraId="12BE423D" w14:textId="1DD1F81A" w:rsidR="008C2D2C" w:rsidRPr="008E12F9" w:rsidRDefault="008C2D2C" w:rsidP="008C2D2C">
      <w:pPr>
        <w:jc w:val="center"/>
        <w:rPr>
          <w:rFonts w:ascii="Bookman Old Style" w:hAnsi="Bookman Old Style"/>
          <w:sz w:val="24"/>
          <w:szCs w:val="24"/>
          <w:lang w:val="fr-FR"/>
        </w:rPr>
      </w:pPr>
      <w:r w:rsidRPr="008E12F9">
        <w:rPr>
          <w:rFonts w:asciiTheme="majorBidi" w:hAnsiTheme="majorBidi" w:cstheme="majorBidi"/>
          <w:noProof/>
          <w:szCs w:val="24"/>
          <w:lang w:val="fr-FR" w:eastAsia="fr-FR" w:bidi="ar-SA"/>
        </w:rPr>
        <w:drawing>
          <wp:inline distT="0" distB="0" distL="0" distR="0" wp14:anchorId="1B27C621" wp14:editId="14F99485">
            <wp:extent cx="3717868" cy="1646286"/>
            <wp:effectExtent l="0" t="0" r="0" b="5080"/>
            <wp:docPr id="55" name="Image 55" descr="C:\Users\abdoulaye\Downloads\Séchoir Ser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doulaye\Downloads\Séchoir Ser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18523" cy="1646576"/>
                    </a:xfrm>
                    <a:prstGeom prst="rect">
                      <a:avLst/>
                    </a:prstGeom>
                    <a:noFill/>
                    <a:ln>
                      <a:noFill/>
                    </a:ln>
                  </pic:spPr>
                </pic:pic>
              </a:graphicData>
            </a:graphic>
          </wp:inline>
        </w:drawing>
      </w:r>
    </w:p>
    <w:p w14:paraId="4B38C8DF" w14:textId="2DBF0F71" w:rsidR="008C2D2C" w:rsidRPr="008E12F9" w:rsidRDefault="008C2D2C" w:rsidP="008C2D2C">
      <w:pPr>
        <w:jc w:val="center"/>
        <w:rPr>
          <w:rFonts w:ascii="Bookman Old Style" w:hAnsi="Bookman Old Style"/>
          <w:b/>
          <w:color w:val="000000" w:themeColor="text1"/>
          <w:sz w:val="20"/>
          <w:szCs w:val="20"/>
          <w:lang w:val="fr-FR"/>
        </w:rPr>
      </w:pPr>
      <w:r w:rsidRPr="008E12F9">
        <w:rPr>
          <w:rFonts w:ascii="Bookman Old Style" w:hAnsi="Bookman Old Style"/>
          <w:b/>
          <w:color w:val="000000" w:themeColor="text1"/>
          <w:sz w:val="20"/>
          <w:szCs w:val="20"/>
          <w:lang w:val="fr-FR"/>
        </w:rPr>
        <w:t>Figure 5: Séchoir solaire</w:t>
      </w:r>
    </w:p>
    <w:p w14:paraId="2FBFFA64" w14:textId="77777777" w:rsidR="00862279" w:rsidRDefault="00862279" w:rsidP="008C2D2C">
      <w:pPr>
        <w:pStyle w:val="Titre3"/>
      </w:pPr>
      <w:bookmarkStart w:id="29" w:name="_Toc520493743"/>
    </w:p>
    <w:p w14:paraId="3ADE15D4" w14:textId="36580E0C" w:rsidR="00822A8B" w:rsidRPr="008E12F9" w:rsidRDefault="008C2D2C" w:rsidP="008C2D2C">
      <w:pPr>
        <w:pStyle w:val="Titre3"/>
      </w:pPr>
      <w:bookmarkStart w:id="30" w:name="_Toc419215751"/>
      <w:r w:rsidRPr="008E12F9">
        <w:t xml:space="preserve">2.1.8 </w:t>
      </w:r>
      <w:r w:rsidR="00822A8B" w:rsidRPr="008E12F9">
        <w:t>Paramètre</w:t>
      </w:r>
      <w:r w:rsidRPr="008E12F9">
        <w:t>s</w:t>
      </w:r>
      <w:r w:rsidR="00822A8B" w:rsidRPr="008E12F9">
        <w:t xml:space="preserve"> influant sur le rendement d’huile</w:t>
      </w:r>
      <w:bookmarkEnd w:id="29"/>
      <w:bookmarkEnd w:id="30"/>
    </w:p>
    <w:p w14:paraId="699E3D5A" w14:textId="77777777" w:rsidR="008C2D2C" w:rsidRPr="008E12F9" w:rsidRDefault="008C2D2C" w:rsidP="00822A8B">
      <w:pPr>
        <w:spacing w:after="0" w:line="360" w:lineRule="auto"/>
        <w:rPr>
          <w:lang w:val="fr-FR"/>
        </w:rPr>
      </w:pPr>
    </w:p>
    <w:p w14:paraId="74F83FA1" w14:textId="356A5864" w:rsidR="00822A8B" w:rsidRPr="008E12F9" w:rsidRDefault="00822A8B" w:rsidP="008C2D2C">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L’amélioration du taux d’extraction d’hu</w:t>
      </w:r>
      <w:r w:rsidR="008C2D2C" w:rsidRPr="008E12F9">
        <w:rPr>
          <w:rFonts w:ascii="Bookman Old Style" w:hAnsi="Bookman Old Style"/>
          <w:sz w:val="24"/>
          <w:szCs w:val="24"/>
          <w:lang w:val="fr-FR"/>
        </w:rPr>
        <w:t xml:space="preserve">ile des graines d’arachides par </w:t>
      </w:r>
      <w:r w:rsidRPr="008E12F9">
        <w:rPr>
          <w:rFonts w:ascii="Bookman Old Style" w:hAnsi="Bookman Old Style"/>
          <w:sz w:val="24"/>
          <w:szCs w:val="24"/>
          <w:lang w:val="fr-FR"/>
        </w:rPr>
        <w:t>pressage est influencée par certains paramètres tels que</w:t>
      </w:r>
      <w:r w:rsidR="008C2D2C" w:rsidRPr="008E12F9">
        <w:rPr>
          <w:rFonts w:ascii="Bookman Old Style" w:hAnsi="Bookman Old Style"/>
          <w:sz w:val="24"/>
          <w:szCs w:val="24"/>
          <w:lang w:val="fr-FR"/>
        </w:rPr>
        <w:t xml:space="preserve"> (figure 6)</w:t>
      </w:r>
      <w:r w:rsidRPr="008E12F9">
        <w:rPr>
          <w:rFonts w:ascii="Bookman Old Style" w:hAnsi="Bookman Old Style"/>
          <w:sz w:val="24"/>
          <w:szCs w:val="24"/>
          <w:lang w:val="fr-FR"/>
        </w:rPr>
        <w:t> :</w:t>
      </w:r>
    </w:p>
    <w:p w14:paraId="72ADE69E" w14:textId="77777777" w:rsidR="00822A8B" w:rsidRPr="008E12F9" w:rsidRDefault="00822A8B" w:rsidP="00322C57">
      <w:pPr>
        <w:pStyle w:val="Paragraphedeliste"/>
        <w:numPr>
          <w:ilvl w:val="0"/>
          <w:numId w:val="8"/>
        </w:num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L’humidité</w:t>
      </w:r>
    </w:p>
    <w:p w14:paraId="1475213B" w14:textId="77777777" w:rsidR="00822A8B" w:rsidRPr="008E12F9" w:rsidRDefault="00822A8B" w:rsidP="00322C57">
      <w:pPr>
        <w:pStyle w:val="Paragraphedeliste"/>
        <w:numPr>
          <w:ilvl w:val="0"/>
          <w:numId w:val="8"/>
        </w:num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La température</w:t>
      </w:r>
    </w:p>
    <w:p w14:paraId="6C888236" w14:textId="77777777" w:rsidR="00822A8B" w:rsidRPr="008E12F9" w:rsidRDefault="00822A8B" w:rsidP="00322C57">
      <w:pPr>
        <w:pStyle w:val="Paragraphedeliste"/>
        <w:numPr>
          <w:ilvl w:val="0"/>
          <w:numId w:val="8"/>
        </w:num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La vitesse</w:t>
      </w:r>
    </w:p>
    <w:p w14:paraId="4BF85125" w14:textId="77777777" w:rsidR="00822A8B" w:rsidRPr="008E12F9" w:rsidRDefault="00822A8B" w:rsidP="00322C57">
      <w:pPr>
        <w:pStyle w:val="Paragraphedeliste"/>
        <w:numPr>
          <w:ilvl w:val="0"/>
          <w:numId w:val="8"/>
        </w:num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Le diamètre des buses</w:t>
      </w:r>
    </w:p>
    <w:p w14:paraId="104DD847" w14:textId="77777777" w:rsidR="00822A8B" w:rsidRPr="008E12F9" w:rsidRDefault="00822A8B" w:rsidP="00822A8B">
      <w:pPr>
        <w:spacing w:line="360" w:lineRule="auto"/>
        <w:rPr>
          <w:lang w:val="fr-FR"/>
        </w:rPr>
      </w:pPr>
      <w:r w:rsidRPr="008E12F9">
        <w:rPr>
          <w:rFonts w:ascii="Bookman Old Style" w:hAnsi="Bookman Old Style"/>
          <w:sz w:val="24"/>
          <w:szCs w:val="24"/>
          <w:lang w:val="fr-FR"/>
        </w:rPr>
        <w:t>Il est représenté par le schéma de la figure II-12.</w:t>
      </w:r>
    </w:p>
    <w:p w14:paraId="156EDB7C" w14:textId="77777777" w:rsidR="00822A8B" w:rsidRPr="008E12F9" w:rsidRDefault="00822A8B" w:rsidP="00822A8B">
      <w:pPr>
        <w:spacing w:line="360" w:lineRule="auto"/>
        <w:rPr>
          <w:lang w:val="fr-FR"/>
        </w:rPr>
      </w:pPr>
      <w:r w:rsidRPr="008E12F9">
        <w:rPr>
          <w:noProof/>
          <w:lang w:val="fr-FR" w:eastAsia="fr-FR" w:bidi="ar-SA"/>
        </w:rPr>
        <w:drawing>
          <wp:inline distT="0" distB="0" distL="0" distR="0" wp14:anchorId="0E82B1CE" wp14:editId="46EBD652">
            <wp:extent cx="5600700" cy="2609850"/>
            <wp:effectExtent l="0" t="0" r="0" b="19050"/>
            <wp:docPr id="50" name="Diagramme 50">
              <a:extLst xmlns:a="http://schemas.openxmlformats.org/drawingml/2006/main">
                <a:ext uri="{FF2B5EF4-FFF2-40B4-BE49-F238E27FC236}">
                  <a16:creationId xmlns:a16="http://schemas.microsoft.com/office/drawing/2014/main" id="{C949178D-D6BE-4888-A1E7-3B09B1942272}"/>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8E6E6A8" w14:textId="67A308A2" w:rsidR="00822A8B" w:rsidRPr="008E12F9" w:rsidRDefault="00822A8B" w:rsidP="00822A8B">
      <w:pPr>
        <w:pStyle w:val="Lgende"/>
        <w:spacing w:after="0" w:line="360" w:lineRule="auto"/>
        <w:jc w:val="center"/>
        <w:rPr>
          <w:rFonts w:ascii="Bookman Old Style" w:hAnsi="Bookman Old Style"/>
          <w:color w:val="000000" w:themeColor="text1"/>
          <w:sz w:val="20"/>
          <w:szCs w:val="20"/>
          <w:lang w:val="fr-FR"/>
        </w:rPr>
      </w:pPr>
      <w:bookmarkStart w:id="31" w:name="_Toc519938481"/>
      <w:bookmarkStart w:id="32" w:name="_Toc520493622"/>
      <w:r w:rsidRPr="008E12F9">
        <w:rPr>
          <w:rFonts w:ascii="Bookman Old Style" w:hAnsi="Bookman Old Style"/>
          <w:color w:val="000000" w:themeColor="text1"/>
          <w:sz w:val="20"/>
          <w:szCs w:val="20"/>
          <w:lang w:val="fr-FR"/>
        </w:rPr>
        <w:t xml:space="preserve">Figure </w:t>
      </w:r>
      <w:r w:rsidR="008C2D2C" w:rsidRPr="008E12F9">
        <w:rPr>
          <w:rFonts w:ascii="Bookman Old Style" w:hAnsi="Bookman Old Style"/>
          <w:color w:val="000000" w:themeColor="text1"/>
          <w:sz w:val="20"/>
          <w:szCs w:val="20"/>
          <w:lang w:val="fr-FR"/>
        </w:rPr>
        <w:t>6</w:t>
      </w:r>
      <w:r w:rsidRPr="008E12F9">
        <w:rPr>
          <w:rFonts w:ascii="Bookman Old Style" w:hAnsi="Bookman Old Style"/>
          <w:color w:val="000000" w:themeColor="text1"/>
          <w:sz w:val="20"/>
          <w:szCs w:val="20"/>
          <w:lang w:val="fr-FR"/>
        </w:rPr>
        <w:t>: Paramètres influant sur les performances de la presse</w:t>
      </w:r>
      <w:bookmarkEnd w:id="31"/>
      <w:bookmarkEnd w:id="32"/>
    </w:p>
    <w:p w14:paraId="2D11437F" w14:textId="161F273D" w:rsidR="00822A8B" w:rsidRPr="008E12F9" w:rsidRDefault="009763AC" w:rsidP="00322C57">
      <w:pPr>
        <w:pStyle w:val="Titre2"/>
        <w:numPr>
          <w:ilvl w:val="1"/>
          <w:numId w:val="2"/>
        </w:numPr>
        <w:spacing w:before="240" w:after="120" w:line="360" w:lineRule="auto"/>
        <w:rPr>
          <w:rFonts w:ascii="Bookman Old Style" w:hAnsi="Bookman Old Style"/>
          <w:color w:val="auto"/>
          <w:sz w:val="28"/>
          <w:szCs w:val="28"/>
          <w:lang w:val="fr-FR"/>
        </w:rPr>
      </w:pPr>
      <w:bookmarkStart w:id="33" w:name="_Toc419215752"/>
      <w:r w:rsidRPr="008E12F9">
        <w:rPr>
          <w:rFonts w:ascii="Bookman Old Style" w:hAnsi="Bookman Old Style"/>
          <w:color w:val="auto"/>
          <w:sz w:val="28"/>
          <w:szCs w:val="28"/>
          <w:lang w:val="fr-FR"/>
        </w:rPr>
        <w:t>Etude de faisabilité de l’extraction d’huile d’arachide</w:t>
      </w:r>
      <w:bookmarkEnd w:id="33"/>
      <w:r w:rsidRPr="008E12F9">
        <w:rPr>
          <w:rFonts w:ascii="Bookman Old Style" w:hAnsi="Bookman Old Style"/>
          <w:color w:val="auto"/>
          <w:sz w:val="28"/>
          <w:szCs w:val="28"/>
          <w:lang w:val="fr-FR"/>
        </w:rPr>
        <w:t xml:space="preserve"> </w:t>
      </w:r>
    </w:p>
    <w:p w14:paraId="0B7AC8A7" w14:textId="04989B92" w:rsidR="00822A8B" w:rsidRPr="008E12F9" w:rsidRDefault="00822A8B" w:rsidP="00822A8B">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 xml:space="preserve">La presse KK Huile Prince F Universel peut être utilisée pour les applications suivantes :Colza, moutarde, graines de tournesol, de soja, de lin, cameline, graines de citrouille, graines de pavot, chia, </w:t>
      </w:r>
      <w:proofErr w:type="spellStart"/>
      <w:r w:rsidRPr="008E12F9">
        <w:rPr>
          <w:rFonts w:ascii="Bookman Old Style" w:hAnsi="Bookman Old Style"/>
          <w:sz w:val="24"/>
          <w:szCs w:val="24"/>
          <w:lang w:val="fr-FR"/>
        </w:rPr>
        <w:t>rubberseed</w:t>
      </w:r>
      <w:proofErr w:type="spellEnd"/>
      <w:r w:rsidRPr="008E12F9">
        <w:rPr>
          <w:rFonts w:ascii="Bookman Old Style" w:hAnsi="Bookman Old Style"/>
          <w:sz w:val="24"/>
          <w:szCs w:val="24"/>
          <w:lang w:val="fr-FR"/>
        </w:rPr>
        <w:t xml:space="preserve">, luffa, croustilles, </w:t>
      </w:r>
      <w:proofErr w:type="spellStart"/>
      <w:r w:rsidRPr="008E12F9">
        <w:rPr>
          <w:rFonts w:ascii="Bookman Old Style" w:hAnsi="Bookman Old Style"/>
          <w:sz w:val="24"/>
          <w:szCs w:val="24"/>
          <w:lang w:val="fr-FR"/>
        </w:rPr>
        <w:t>kahai</w:t>
      </w:r>
      <w:proofErr w:type="spellEnd"/>
      <w:r w:rsidRPr="008E12F9">
        <w:rPr>
          <w:rFonts w:ascii="Bookman Old Style" w:hAnsi="Bookman Old Style"/>
          <w:sz w:val="24"/>
          <w:szCs w:val="24"/>
          <w:lang w:val="fr-FR"/>
        </w:rPr>
        <w:t xml:space="preserve">, carthame, </w:t>
      </w:r>
      <w:proofErr w:type="spellStart"/>
      <w:r w:rsidRPr="008E12F9">
        <w:rPr>
          <w:rFonts w:ascii="Bookman Old Style" w:hAnsi="Bookman Old Style"/>
          <w:sz w:val="24"/>
          <w:szCs w:val="24"/>
          <w:lang w:val="fr-FR"/>
        </w:rPr>
        <w:t>candlenut</w:t>
      </w:r>
      <w:proofErr w:type="spellEnd"/>
      <w:r w:rsidRPr="008E12F9">
        <w:rPr>
          <w:rFonts w:ascii="Bookman Old Style" w:hAnsi="Bookman Old Style"/>
          <w:sz w:val="24"/>
          <w:szCs w:val="24"/>
          <w:lang w:val="fr-FR"/>
        </w:rPr>
        <w:t xml:space="preserve">, marula, moringa, graines de coton, soldat larves de mouches, le cumin noir, pépins de pomme, graines de sésame, karité, </w:t>
      </w:r>
      <w:r w:rsidRPr="008E12F9">
        <w:rPr>
          <w:rFonts w:ascii="Bookman Old Style" w:hAnsi="Bookman Old Style"/>
          <w:b/>
          <w:sz w:val="24"/>
          <w:szCs w:val="24"/>
          <w:lang w:val="fr-FR"/>
        </w:rPr>
        <w:t>arachide</w:t>
      </w:r>
      <w:r w:rsidRPr="008E12F9">
        <w:rPr>
          <w:rFonts w:ascii="Bookman Old Style" w:hAnsi="Bookman Old Style"/>
          <w:sz w:val="24"/>
          <w:szCs w:val="24"/>
          <w:lang w:val="fr-FR"/>
        </w:rPr>
        <w:t>, jatropha , le chanvre, le chardon, le noyer, noisette, argousier, graines de citron, les graines de sureau, d'onagre, de pépins de grenade, de pépins de raisin, d'argan, de coprah, d'autres sur demande.</w:t>
      </w:r>
    </w:p>
    <w:p w14:paraId="0A5719CF" w14:textId="00705423" w:rsidR="00822A8B" w:rsidRPr="008E12F9" w:rsidRDefault="00822A8B" w:rsidP="00822A8B">
      <w:pPr>
        <w:jc w:val="both"/>
        <w:rPr>
          <w:rFonts w:ascii="Bookman Old Style" w:hAnsi="Bookman Old Style"/>
          <w:sz w:val="24"/>
          <w:szCs w:val="24"/>
          <w:lang w:val="fr-FR"/>
        </w:rPr>
      </w:pPr>
      <w:r w:rsidRPr="008E12F9">
        <w:rPr>
          <w:rFonts w:ascii="Bookman Old Style" w:hAnsi="Bookman Old Style"/>
          <w:sz w:val="24"/>
          <w:szCs w:val="24"/>
          <w:lang w:val="fr-FR"/>
        </w:rPr>
        <w:lastRenderedPageBreak/>
        <w:tab/>
        <w:t xml:space="preserve">La presse est prévue pour plusieurs types de graine. </w:t>
      </w:r>
      <w:r w:rsidRPr="008E12F9">
        <w:rPr>
          <w:rFonts w:ascii="Bookman Old Style" w:hAnsi="Bookman Old Style"/>
          <w:color w:val="000000" w:themeColor="text1"/>
          <w:sz w:val="24"/>
          <w:szCs w:val="24"/>
          <w:lang w:val="fr-FR"/>
        </w:rPr>
        <w:t>Cependant</w:t>
      </w:r>
      <w:r w:rsidRPr="008E12F9">
        <w:rPr>
          <w:rFonts w:ascii="Bookman Old Style" w:hAnsi="Bookman Old Style"/>
          <w:sz w:val="24"/>
          <w:szCs w:val="24"/>
          <w:lang w:val="fr-FR"/>
        </w:rPr>
        <w:t xml:space="preserve"> l'objectif du projet est d'évaluer la faisabilité de l'extraction continue </w:t>
      </w:r>
      <w:r w:rsidRPr="008E12F9">
        <w:rPr>
          <w:rFonts w:ascii="Bookman Old Style" w:hAnsi="Bookman Old Style"/>
          <w:color w:val="000000" w:themeColor="text1"/>
          <w:sz w:val="24"/>
          <w:szCs w:val="24"/>
          <w:lang w:val="fr-FR"/>
        </w:rPr>
        <w:t>d'huil</w:t>
      </w:r>
      <w:r w:rsidRPr="008E12F9">
        <w:rPr>
          <w:rFonts w:ascii="Bookman Old Style" w:hAnsi="Bookman Old Style"/>
          <w:sz w:val="24"/>
          <w:szCs w:val="24"/>
          <w:lang w:val="fr-FR"/>
        </w:rPr>
        <w:t>e d'arachide avec la presse KK Huile Prince F Universal.</w:t>
      </w:r>
    </w:p>
    <w:p w14:paraId="6D94F1F9" w14:textId="1555E699" w:rsidR="00AD5F08" w:rsidRPr="008E12F9" w:rsidRDefault="00AD5F08" w:rsidP="00822A8B">
      <w:pPr>
        <w:jc w:val="both"/>
        <w:rPr>
          <w:rFonts w:ascii="Bookman Old Style" w:hAnsi="Bookman Old Style"/>
          <w:sz w:val="24"/>
          <w:szCs w:val="24"/>
          <w:lang w:val="fr-FR"/>
        </w:rPr>
      </w:pPr>
      <w:r w:rsidRPr="008E12F9">
        <w:rPr>
          <w:rFonts w:ascii="Bookman Old Style" w:hAnsi="Bookman Old Style"/>
          <w:sz w:val="24"/>
          <w:szCs w:val="24"/>
          <w:lang w:val="fr-FR"/>
        </w:rPr>
        <w:t xml:space="preserve">Plusieurs tests ont été effectués dans le cadre de cette étude de faisabilité pour évaluer l’influence de différents paramètres sur les performances.  </w:t>
      </w:r>
      <w:r w:rsidR="003A6AC5" w:rsidRPr="008E12F9">
        <w:rPr>
          <w:rFonts w:ascii="Bookman Old Style" w:hAnsi="Bookman Old Style"/>
          <w:sz w:val="24"/>
          <w:szCs w:val="24"/>
          <w:lang w:val="fr-FR"/>
        </w:rPr>
        <w:t xml:space="preserve">Les paramètres les plus influents sont : </w:t>
      </w:r>
    </w:p>
    <w:p w14:paraId="1D6B8F2F" w14:textId="4F69F47D" w:rsidR="003A6AC5" w:rsidRPr="008E12F9" w:rsidRDefault="003A6AC5" w:rsidP="00322C57">
      <w:pPr>
        <w:pStyle w:val="Paragraphedeliste"/>
        <w:numPr>
          <w:ilvl w:val="0"/>
          <w:numId w:val="11"/>
        </w:numPr>
        <w:jc w:val="both"/>
        <w:rPr>
          <w:rFonts w:ascii="Bookman Old Style" w:hAnsi="Bookman Old Style"/>
          <w:sz w:val="24"/>
          <w:szCs w:val="24"/>
          <w:lang w:val="fr-FR"/>
        </w:rPr>
      </w:pPr>
      <w:r w:rsidRPr="008E12F9">
        <w:rPr>
          <w:rFonts w:ascii="Bookman Old Style" w:hAnsi="Bookman Old Style"/>
          <w:sz w:val="24"/>
          <w:szCs w:val="24"/>
          <w:lang w:val="fr-FR"/>
        </w:rPr>
        <w:t xml:space="preserve">la </w:t>
      </w:r>
      <w:r w:rsidRPr="008E12F9">
        <w:rPr>
          <w:rFonts w:ascii="Bookman Old Style" w:hAnsi="Bookman Old Style"/>
          <w:b/>
          <w:sz w:val="24"/>
          <w:szCs w:val="24"/>
          <w:lang w:val="fr-FR"/>
        </w:rPr>
        <w:t>température</w:t>
      </w:r>
      <w:r w:rsidRPr="008E12F9">
        <w:rPr>
          <w:rFonts w:ascii="Bookman Old Style" w:hAnsi="Bookman Old Style"/>
          <w:sz w:val="24"/>
          <w:szCs w:val="24"/>
          <w:lang w:val="fr-FR"/>
        </w:rPr>
        <w:t xml:space="preserve"> qui peut être ajustée par  une résistance chauffante</w:t>
      </w:r>
    </w:p>
    <w:p w14:paraId="4E702247" w14:textId="452B813B" w:rsidR="003A6AC5" w:rsidRPr="008E12F9" w:rsidRDefault="003A6AC5" w:rsidP="00322C57">
      <w:pPr>
        <w:pStyle w:val="Paragraphedeliste"/>
        <w:numPr>
          <w:ilvl w:val="0"/>
          <w:numId w:val="11"/>
        </w:numPr>
        <w:jc w:val="both"/>
        <w:rPr>
          <w:rFonts w:ascii="Bookman Old Style" w:hAnsi="Bookman Old Style"/>
          <w:sz w:val="24"/>
          <w:szCs w:val="24"/>
          <w:lang w:val="fr-FR"/>
        </w:rPr>
      </w:pPr>
      <w:r w:rsidRPr="008E12F9">
        <w:rPr>
          <w:rFonts w:ascii="Bookman Old Style" w:hAnsi="Bookman Old Style"/>
          <w:sz w:val="24"/>
          <w:szCs w:val="24"/>
          <w:lang w:val="fr-FR"/>
        </w:rPr>
        <w:t xml:space="preserve">la </w:t>
      </w:r>
      <w:r w:rsidRPr="008E12F9">
        <w:rPr>
          <w:rFonts w:ascii="Bookman Old Style" w:hAnsi="Bookman Old Style"/>
          <w:b/>
          <w:sz w:val="24"/>
          <w:szCs w:val="24"/>
          <w:lang w:val="fr-FR"/>
        </w:rPr>
        <w:t>vitesse de rotation</w:t>
      </w:r>
      <w:r w:rsidRPr="008E12F9">
        <w:rPr>
          <w:rFonts w:ascii="Bookman Old Style" w:hAnsi="Bookman Old Style"/>
          <w:sz w:val="24"/>
          <w:szCs w:val="24"/>
          <w:lang w:val="fr-FR"/>
        </w:rPr>
        <w:t xml:space="preserve"> de la machine qui peut être réglée par un variateur de vitesse</w:t>
      </w:r>
    </w:p>
    <w:p w14:paraId="2BFE77EC" w14:textId="433EDF8D" w:rsidR="003A6AC5" w:rsidRPr="008E12F9" w:rsidRDefault="003A6AC5" w:rsidP="00322C57">
      <w:pPr>
        <w:pStyle w:val="Paragraphedeliste"/>
        <w:numPr>
          <w:ilvl w:val="0"/>
          <w:numId w:val="11"/>
        </w:numPr>
        <w:jc w:val="both"/>
        <w:rPr>
          <w:rFonts w:ascii="Bookman Old Style" w:hAnsi="Bookman Old Style"/>
          <w:sz w:val="24"/>
          <w:szCs w:val="24"/>
          <w:lang w:val="fr-FR"/>
        </w:rPr>
      </w:pPr>
      <w:r w:rsidRPr="008E12F9">
        <w:rPr>
          <w:rFonts w:ascii="Bookman Old Style" w:hAnsi="Bookman Old Style"/>
          <w:sz w:val="24"/>
          <w:szCs w:val="24"/>
          <w:lang w:val="fr-FR"/>
        </w:rPr>
        <w:t xml:space="preserve">la </w:t>
      </w:r>
      <w:r w:rsidRPr="008E12F9">
        <w:rPr>
          <w:rFonts w:ascii="Bookman Old Style" w:hAnsi="Bookman Old Style"/>
          <w:b/>
          <w:sz w:val="24"/>
          <w:szCs w:val="24"/>
          <w:lang w:val="fr-FR"/>
        </w:rPr>
        <w:t>taille de la buse</w:t>
      </w:r>
      <w:r w:rsidRPr="008E12F9">
        <w:rPr>
          <w:rFonts w:ascii="Bookman Old Style" w:hAnsi="Bookman Old Style"/>
          <w:sz w:val="24"/>
          <w:szCs w:val="24"/>
          <w:lang w:val="fr-FR"/>
        </w:rPr>
        <w:t xml:space="preserve"> par un changement du diamètre de la buse</w:t>
      </w:r>
    </w:p>
    <w:p w14:paraId="6FA7FE73" w14:textId="6F0F08C0" w:rsidR="00A046A3" w:rsidRPr="008E12F9" w:rsidRDefault="003A6AC5" w:rsidP="00322C57">
      <w:pPr>
        <w:pStyle w:val="Paragraphedeliste"/>
        <w:numPr>
          <w:ilvl w:val="0"/>
          <w:numId w:val="11"/>
        </w:numPr>
        <w:jc w:val="both"/>
        <w:rPr>
          <w:rFonts w:ascii="Bookman Old Style" w:hAnsi="Bookman Old Style"/>
          <w:sz w:val="24"/>
          <w:szCs w:val="24"/>
          <w:lang w:val="fr-FR"/>
        </w:rPr>
      </w:pPr>
      <w:r w:rsidRPr="008E12F9">
        <w:rPr>
          <w:rFonts w:ascii="Bookman Old Style" w:hAnsi="Bookman Old Style"/>
          <w:sz w:val="24"/>
          <w:szCs w:val="24"/>
          <w:lang w:val="fr-FR"/>
        </w:rPr>
        <w:t xml:space="preserve">le </w:t>
      </w:r>
      <w:r w:rsidRPr="008E12F9">
        <w:rPr>
          <w:rFonts w:ascii="Bookman Old Style" w:hAnsi="Bookman Old Style"/>
          <w:b/>
          <w:sz w:val="24"/>
          <w:szCs w:val="24"/>
          <w:lang w:val="fr-FR"/>
        </w:rPr>
        <w:t>taux d’humidité</w:t>
      </w:r>
      <w:r w:rsidRPr="008E12F9">
        <w:rPr>
          <w:rFonts w:ascii="Bookman Old Style" w:hAnsi="Bookman Old Style"/>
          <w:sz w:val="24"/>
          <w:szCs w:val="24"/>
          <w:lang w:val="fr-FR"/>
        </w:rPr>
        <w:t xml:space="preserve"> de la matière (l’arachide) par </w:t>
      </w:r>
      <w:r w:rsidR="00F7338B" w:rsidRPr="008E12F9">
        <w:rPr>
          <w:rFonts w:ascii="Bookman Old Style" w:hAnsi="Bookman Old Style"/>
          <w:sz w:val="24"/>
          <w:szCs w:val="24"/>
          <w:lang w:val="fr-FR"/>
        </w:rPr>
        <w:t xml:space="preserve">séchage </w:t>
      </w:r>
      <w:r w:rsidRPr="008E12F9">
        <w:rPr>
          <w:rFonts w:ascii="Bookman Old Style" w:hAnsi="Bookman Old Style"/>
          <w:sz w:val="24"/>
          <w:szCs w:val="24"/>
          <w:lang w:val="fr-FR"/>
        </w:rPr>
        <w:t xml:space="preserve"> </w:t>
      </w:r>
    </w:p>
    <w:p w14:paraId="00513214" w14:textId="77777777" w:rsidR="008F3173" w:rsidRPr="008E12F9" w:rsidRDefault="008F3173" w:rsidP="00C51C7E">
      <w:pPr>
        <w:spacing w:after="0" w:line="360" w:lineRule="auto"/>
        <w:jc w:val="both"/>
        <w:rPr>
          <w:lang w:val="fr-FR" w:eastAsia="fr-FR"/>
        </w:rPr>
      </w:pPr>
    </w:p>
    <w:p w14:paraId="28AF313A" w14:textId="46945180" w:rsidR="008F3173" w:rsidRPr="008E12F9" w:rsidRDefault="008F3173" w:rsidP="008F3173">
      <w:pPr>
        <w:pStyle w:val="Titre3"/>
      </w:pPr>
      <w:bookmarkStart w:id="34" w:name="_Toc419215753"/>
      <w:r w:rsidRPr="008E12F9">
        <w:t>2.2.1 Tests à froid  (température ambiante)</w:t>
      </w:r>
      <w:bookmarkEnd w:id="34"/>
    </w:p>
    <w:p w14:paraId="4CCB274A" w14:textId="77777777" w:rsidR="008F3173" w:rsidRPr="008E12F9" w:rsidRDefault="008F3173" w:rsidP="00C51C7E">
      <w:pPr>
        <w:spacing w:after="0" w:line="360" w:lineRule="auto"/>
        <w:jc w:val="both"/>
        <w:rPr>
          <w:lang w:val="fr-FR" w:eastAsia="fr-FR"/>
        </w:rPr>
      </w:pPr>
    </w:p>
    <w:p w14:paraId="2608C42C" w14:textId="326A3DA4" w:rsidR="00A046A3" w:rsidRPr="008E12F9" w:rsidRDefault="00B546C4" w:rsidP="00367655">
      <w:p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Pour évaluer l’influence d</w:t>
      </w:r>
      <w:r w:rsidR="00C51C7E" w:rsidRPr="008E12F9">
        <w:rPr>
          <w:rFonts w:ascii="Bookman Old Style" w:hAnsi="Bookman Old Style"/>
          <w:sz w:val="24"/>
          <w:szCs w:val="24"/>
          <w:lang w:val="fr-FR" w:eastAsia="fr-FR"/>
        </w:rPr>
        <w:t>es différents paramètres, nous avons prélevé des échantillons de 500g</w:t>
      </w:r>
      <w:r w:rsidR="00635144" w:rsidRPr="008E12F9">
        <w:rPr>
          <w:rFonts w:ascii="Bookman Old Style" w:hAnsi="Bookman Old Style"/>
          <w:sz w:val="24"/>
          <w:szCs w:val="24"/>
          <w:lang w:val="fr-FR" w:eastAsia="fr-FR"/>
        </w:rPr>
        <w:t xml:space="preserve"> et de 1Kg</w:t>
      </w:r>
      <w:r w:rsidR="00C51C7E" w:rsidRPr="008E12F9">
        <w:rPr>
          <w:rFonts w:ascii="Bookman Old Style" w:hAnsi="Bookman Old Style"/>
          <w:sz w:val="24"/>
          <w:szCs w:val="24"/>
          <w:lang w:val="fr-FR" w:eastAsia="fr-FR"/>
        </w:rPr>
        <w:t>. Nous avons effectué un premier test à froid (c’est à dire à température ambiante sans préchauffage) et sans séchage (arachide plus ou moins humide)</w:t>
      </w:r>
      <w:r w:rsidR="00635144" w:rsidRPr="008E12F9">
        <w:rPr>
          <w:rFonts w:ascii="Bookman Old Style" w:hAnsi="Bookman Old Style"/>
          <w:sz w:val="24"/>
          <w:szCs w:val="24"/>
          <w:lang w:val="fr-FR" w:eastAsia="fr-FR"/>
        </w:rPr>
        <w:t xml:space="preserve"> avec un échantillon de 500g</w:t>
      </w:r>
      <w:r w:rsidR="00C51C7E" w:rsidRPr="008E12F9">
        <w:rPr>
          <w:rFonts w:ascii="Bookman Old Style" w:hAnsi="Bookman Old Style"/>
          <w:sz w:val="24"/>
          <w:szCs w:val="24"/>
          <w:lang w:val="fr-FR" w:eastAsia="fr-FR"/>
        </w:rPr>
        <w:t xml:space="preserve">. </w:t>
      </w:r>
    </w:p>
    <w:p w14:paraId="7AB8C51E" w14:textId="09780AAB" w:rsidR="00B546C4" w:rsidRPr="008E12F9" w:rsidRDefault="00B546C4" w:rsidP="00367655">
      <w:p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Nous avons effectué un second test à froid (c’est à dire à température ambiante sans préchauffage) et avec séchage (arachide sec avec un taux d’humidité inferieur à 7%). Nous avons utilisé un séchoir solaire pour cela.</w:t>
      </w:r>
    </w:p>
    <w:p w14:paraId="395A9B42" w14:textId="788AFCD9" w:rsidR="00A046A3" w:rsidRPr="008E12F9" w:rsidRDefault="00C51C7E" w:rsidP="00367655">
      <w:p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Le tableau</w:t>
      </w:r>
      <w:r w:rsidR="00B546C4" w:rsidRPr="008E12F9">
        <w:rPr>
          <w:rFonts w:ascii="Bookman Old Style" w:hAnsi="Bookman Old Style"/>
          <w:sz w:val="24"/>
          <w:szCs w:val="24"/>
          <w:lang w:val="fr-FR" w:eastAsia="fr-FR"/>
        </w:rPr>
        <w:t xml:space="preserve"> 4</w:t>
      </w:r>
      <w:r w:rsidR="00A046A3" w:rsidRPr="008E12F9">
        <w:rPr>
          <w:rFonts w:ascii="Bookman Old Style" w:hAnsi="Bookman Old Style"/>
          <w:sz w:val="24"/>
          <w:szCs w:val="24"/>
          <w:lang w:val="fr-FR" w:eastAsia="fr-FR"/>
        </w:rPr>
        <w:t xml:space="preserve"> </w:t>
      </w:r>
      <w:r w:rsidR="003D2F0E" w:rsidRPr="008E12F9">
        <w:rPr>
          <w:rFonts w:ascii="Bookman Old Style" w:hAnsi="Bookman Old Style"/>
          <w:sz w:val="24"/>
          <w:szCs w:val="24"/>
          <w:lang w:val="fr-FR" w:eastAsia="fr-FR"/>
        </w:rPr>
        <w:t xml:space="preserve">et la figure 7 </w:t>
      </w:r>
      <w:r w:rsidR="00A046A3" w:rsidRPr="008E12F9">
        <w:rPr>
          <w:rFonts w:ascii="Bookman Old Style" w:hAnsi="Bookman Old Style"/>
          <w:sz w:val="24"/>
          <w:szCs w:val="24"/>
          <w:lang w:val="fr-FR" w:eastAsia="fr-FR"/>
        </w:rPr>
        <w:t>présente</w:t>
      </w:r>
      <w:r w:rsidR="003D2F0E" w:rsidRPr="008E12F9">
        <w:rPr>
          <w:rFonts w:ascii="Bookman Old Style" w:hAnsi="Bookman Old Style"/>
          <w:sz w:val="24"/>
          <w:szCs w:val="24"/>
          <w:lang w:val="fr-FR" w:eastAsia="fr-FR"/>
        </w:rPr>
        <w:t>nt</w:t>
      </w:r>
      <w:r w:rsidR="00A046A3" w:rsidRPr="008E12F9">
        <w:rPr>
          <w:rFonts w:ascii="Bookman Old Style" w:hAnsi="Bookman Old Style"/>
          <w:sz w:val="24"/>
          <w:szCs w:val="24"/>
          <w:lang w:val="fr-FR" w:eastAsia="fr-FR"/>
        </w:rPr>
        <w:t xml:space="preserve"> les résultats des tests </w:t>
      </w:r>
      <w:r w:rsidRPr="008E12F9">
        <w:rPr>
          <w:rFonts w:ascii="Bookman Old Style" w:hAnsi="Bookman Old Style"/>
          <w:sz w:val="24"/>
          <w:szCs w:val="24"/>
          <w:lang w:val="fr-FR" w:eastAsia="fr-FR"/>
        </w:rPr>
        <w:t>sans</w:t>
      </w:r>
      <w:r w:rsidR="00A046A3" w:rsidRPr="008E12F9">
        <w:rPr>
          <w:rFonts w:ascii="Bookman Old Style" w:hAnsi="Bookman Old Style"/>
          <w:sz w:val="24"/>
          <w:szCs w:val="24"/>
          <w:lang w:val="fr-FR" w:eastAsia="fr-FR"/>
        </w:rPr>
        <w:t xml:space="preserve"> séchage</w:t>
      </w:r>
      <w:r w:rsidRPr="008E12F9">
        <w:rPr>
          <w:rFonts w:ascii="Bookman Old Style" w:hAnsi="Bookman Old Style"/>
          <w:sz w:val="24"/>
          <w:szCs w:val="24"/>
          <w:lang w:val="fr-FR" w:eastAsia="fr-FR"/>
        </w:rPr>
        <w:t xml:space="preserve"> et </w:t>
      </w:r>
      <w:r w:rsidR="00B546C4" w:rsidRPr="008E12F9">
        <w:rPr>
          <w:rFonts w:ascii="Bookman Old Style" w:hAnsi="Bookman Old Style"/>
          <w:sz w:val="24"/>
          <w:szCs w:val="24"/>
          <w:lang w:val="fr-FR" w:eastAsia="fr-FR"/>
        </w:rPr>
        <w:t xml:space="preserve">avec séchage </w:t>
      </w:r>
      <w:r w:rsidRPr="008E12F9">
        <w:rPr>
          <w:rFonts w:ascii="Bookman Old Style" w:hAnsi="Bookman Old Style"/>
          <w:sz w:val="24"/>
          <w:szCs w:val="24"/>
          <w:lang w:val="fr-FR" w:eastAsia="fr-FR"/>
        </w:rPr>
        <w:t>à la température ambiante</w:t>
      </w:r>
      <w:r w:rsidR="00A046A3" w:rsidRPr="008E12F9">
        <w:rPr>
          <w:rFonts w:ascii="Bookman Old Style" w:hAnsi="Bookman Old Style"/>
          <w:sz w:val="24"/>
          <w:szCs w:val="24"/>
          <w:lang w:val="fr-FR" w:eastAsia="fr-FR"/>
        </w:rPr>
        <w:t>.</w:t>
      </w:r>
    </w:p>
    <w:p w14:paraId="6403138F" w14:textId="3ED25F05" w:rsidR="00A046A3" w:rsidRPr="008E12F9" w:rsidRDefault="00A046A3" w:rsidP="00A046A3">
      <w:pPr>
        <w:spacing w:after="160" w:line="259" w:lineRule="auto"/>
        <w:jc w:val="center"/>
        <w:rPr>
          <w:rStyle w:val="lev"/>
          <w:rFonts w:ascii="Bookman Old Style" w:hAnsi="Bookman Old Style"/>
          <w:b w:val="0"/>
          <w:bCs w:val="0"/>
          <w:i/>
          <w:iCs/>
          <w:color w:val="000000" w:themeColor="text1"/>
          <w:sz w:val="20"/>
          <w:szCs w:val="20"/>
          <w:lang w:val="fr-FR"/>
        </w:rPr>
      </w:pPr>
      <w:bookmarkStart w:id="35" w:name="_Toc519937877"/>
      <w:bookmarkStart w:id="36" w:name="_Toc520493585"/>
      <w:r w:rsidRPr="008E12F9">
        <w:rPr>
          <w:rFonts w:ascii="Bookman Old Style" w:hAnsi="Bookman Old Style"/>
          <w:b/>
          <w:color w:val="000000" w:themeColor="text1"/>
          <w:sz w:val="20"/>
          <w:szCs w:val="20"/>
          <w:lang w:val="fr-FR"/>
        </w:rPr>
        <w:t xml:space="preserve">Tableau </w:t>
      </w:r>
      <w:r w:rsidRPr="008E12F9">
        <w:rPr>
          <w:rFonts w:ascii="Bookman Old Style" w:hAnsi="Bookman Old Style"/>
          <w:b/>
          <w:color w:val="000000" w:themeColor="text1"/>
          <w:sz w:val="20"/>
          <w:szCs w:val="20"/>
          <w:lang w:val="fr-FR"/>
        </w:rPr>
        <w:fldChar w:fldCharType="begin"/>
      </w:r>
      <w:r w:rsidRPr="008E12F9">
        <w:rPr>
          <w:rFonts w:ascii="Bookman Old Style" w:hAnsi="Bookman Old Style"/>
          <w:b/>
          <w:color w:val="000000" w:themeColor="text1"/>
          <w:sz w:val="20"/>
          <w:szCs w:val="20"/>
          <w:lang w:val="fr-FR"/>
        </w:rPr>
        <w:instrText xml:space="preserve"> SEQ Tableau \* ARABIC \s 1 </w:instrText>
      </w:r>
      <w:r w:rsidRPr="008E12F9">
        <w:rPr>
          <w:rFonts w:ascii="Bookman Old Style" w:hAnsi="Bookman Old Style"/>
          <w:b/>
          <w:color w:val="000000" w:themeColor="text1"/>
          <w:sz w:val="20"/>
          <w:szCs w:val="20"/>
          <w:lang w:val="fr-FR"/>
        </w:rPr>
        <w:fldChar w:fldCharType="separate"/>
      </w:r>
      <w:r w:rsidRPr="008E12F9">
        <w:rPr>
          <w:rFonts w:ascii="Bookman Old Style" w:hAnsi="Bookman Old Style"/>
          <w:b/>
          <w:noProof/>
          <w:color w:val="000000" w:themeColor="text1"/>
          <w:sz w:val="20"/>
          <w:szCs w:val="20"/>
          <w:lang w:val="fr-FR"/>
        </w:rPr>
        <w:t>4</w:t>
      </w:r>
      <w:r w:rsidRPr="008E12F9">
        <w:rPr>
          <w:rFonts w:ascii="Bookman Old Style" w:hAnsi="Bookman Old Style"/>
          <w:b/>
          <w:color w:val="000000" w:themeColor="text1"/>
          <w:sz w:val="20"/>
          <w:szCs w:val="20"/>
          <w:lang w:val="fr-FR"/>
        </w:rPr>
        <w:fldChar w:fldCharType="end"/>
      </w:r>
      <w:r w:rsidRPr="008E12F9">
        <w:rPr>
          <w:rStyle w:val="lev"/>
          <w:rFonts w:ascii="Bookman Old Style" w:hAnsi="Bookman Old Style"/>
          <w:b w:val="0"/>
          <w:color w:val="000000" w:themeColor="text1"/>
          <w:sz w:val="20"/>
          <w:szCs w:val="20"/>
          <w:lang w:val="fr-FR"/>
        </w:rPr>
        <w:t xml:space="preserve">: </w:t>
      </w:r>
      <w:r w:rsidRPr="008E12F9">
        <w:rPr>
          <w:rStyle w:val="lev"/>
          <w:rFonts w:ascii="Bookman Old Style" w:hAnsi="Bookman Old Style"/>
          <w:color w:val="000000" w:themeColor="text1"/>
          <w:sz w:val="20"/>
          <w:szCs w:val="20"/>
          <w:lang w:val="fr-FR"/>
        </w:rPr>
        <w:t xml:space="preserve">rendement d’extraction d’huile </w:t>
      </w:r>
      <w:r w:rsidR="00C51C7E" w:rsidRPr="008E12F9">
        <w:rPr>
          <w:rStyle w:val="lev"/>
          <w:rFonts w:ascii="Bookman Old Style" w:hAnsi="Bookman Old Style"/>
          <w:color w:val="000000" w:themeColor="text1"/>
          <w:sz w:val="20"/>
          <w:szCs w:val="20"/>
          <w:lang w:val="fr-FR"/>
        </w:rPr>
        <w:t>sans</w:t>
      </w:r>
      <w:r w:rsidRPr="008E12F9">
        <w:rPr>
          <w:rStyle w:val="lev"/>
          <w:rFonts w:ascii="Bookman Old Style" w:hAnsi="Bookman Old Style"/>
          <w:color w:val="000000" w:themeColor="text1"/>
          <w:sz w:val="20"/>
          <w:szCs w:val="20"/>
          <w:lang w:val="fr-FR"/>
        </w:rPr>
        <w:t xml:space="preserve"> séchage</w:t>
      </w:r>
      <w:bookmarkEnd w:id="35"/>
      <w:bookmarkEnd w:id="36"/>
      <w:r w:rsidR="003D2F0E" w:rsidRPr="008E12F9">
        <w:rPr>
          <w:rStyle w:val="lev"/>
          <w:rFonts w:ascii="Bookman Old Style" w:hAnsi="Bookman Old Style"/>
          <w:color w:val="000000" w:themeColor="text1"/>
          <w:sz w:val="20"/>
          <w:szCs w:val="20"/>
          <w:lang w:val="fr-FR"/>
        </w:rPr>
        <w:t>, avec séchage</w:t>
      </w:r>
      <w:r w:rsidR="00C51C7E" w:rsidRPr="008E12F9">
        <w:rPr>
          <w:rStyle w:val="lev"/>
          <w:rFonts w:ascii="Bookman Old Style" w:hAnsi="Bookman Old Style"/>
          <w:color w:val="000000" w:themeColor="text1"/>
          <w:sz w:val="20"/>
          <w:szCs w:val="20"/>
          <w:lang w:val="fr-FR"/>
        </w:rPr>
        <w:t xml:space="preserve"> et sans chauffage</w:t>
      </w:r>
      <w:r w:rsidR="00635144" w:rsidRPr="008E12F9">
        <w:rPr>
          <w:rStyle w:val="lev"/>
          <w:rFonts w:ascii="Bookman Old Style" w:hAnsi="Bookman Old Style"/>
          <w:color w:val="000000" w:themeColor="text1"/>
          <w:sz w:val="20"/>
          <w:szCs w:val="20"/>
          <w:lang w:val="fr-FR"/>
        </w:rPr>
        <w:t xml:space="preserve"> (500g)</w:t>
      </w:r>
      <w:r w:rsidR="00C51C7E" w:rsidRPr="008E12F9">
        <w:rPr>
          <w:rStyle w:val="lev"/>
          <w:rFonts w:ascii="Bookman Old Style" w:hAnsi="Bookman Old Style"/>
          <w:b w:val="0"/>
          <w:color w:val="000000" w:themeColor="text1"/>
          <w:sz w:val="20"/>
          <w:szCs w:val="20"/>
          <w:lang w:val="fr-FR"/>
        </w:rPr>
        <w:t xml:space="preserve"> </w:t>
      </w:r>
    </w:p>
    <w:tbl>
      <w:tblPr>
        <w:tblStyle w:val="Grillecouleur"/>
        <w:tblW w:w="9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008"/>
        <w:gridCol w:w="1008"/>
        <w:gridCol w:w="1008"/>
        <w:gridCol w:w="1008"/>
        <w:gridCol w:w="1008"/>
        <w:gridCol w:w="1008"/>
        <w:gridCol w:w="1009"/>
      </w:tblGrid>
      <w:tr w:rsidR="00A046A3" w:rsidRPr="008E12F9" w14:paraId="0F7EFB68" w14:textId="77777777" w:rsidTr="00B546C4">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127" w:type="dxa"/>
            <w:tcBorders>
              <w:bottom w:val="single" w:sz="4" w:space="0" w:color="auto"/>
            </w:tcBorders>
          </w:tcPr>
          <w:p w14:paraId="651233F5" w14:textId="77777777" w:rsidR="00A046A3" w:rsidRPr="008E12F9" w:rsidRDefault="00A046A3" w:rsidP="002E2FC2">
            <w:pPr>
              <w:spacing w:after="0" w:line="360" w:lineRule="auto"/>
              <w:jc w:val="center"/>
              <w:rPr>
                <w:szCs w:val="28"/>
                <w:lang w:val="fr-FR"/>
              </w:rPr>
            </w:pPr>
            <w:r w:rsidRPr="008E12F9">
              <w:rPr>
                <w:szCs w:val="28"/>
                <w:lang w:val="fr-FR"/>
              </w:rPr>
              <w:t>Vitesse (tr/min)</w:t>
            </w:r>
          </w:p>
        </w:tc>
        <w:tc>
          <w:tcPr>
            <w:tcW w:w="1008" w:type="dxa"/>
          </w:tcPr>
          <w:p w14:paraId="06602423"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2270</w:t>
            </w:r>
          </w:p>
        </w:tc>
        <w:tc>
          <w:tcPr>
            <w:tcW w:w="1008" w:type="dxa"/>
          </w:tcPr>
          <w:p w14:paraId="3156F5EF"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1811</w:t>
            </w:r>
          </w:p>
        </w:tc>
        <w:tc>
          <w:tcPr>
            <w:tcW w:w="1008" w:type="dxa"/>
          </w:tcPr>
          <w:p w14:paraId="70259389"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1730</w:t>
            </w:r>
          </w:p>
        </w:tc>
        <w:tc>
          <w:tcPr>
            <w:tcW w:w="1008" w:type="dxa"/>
          </w:tcPr>
          <w:p w14:paraId="6C99D412"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1360</w:t>
            </w:r>
          </w:p>
        </w:tc>
        <w:tc>
          <w:tcPr>
            <w:tcW w:w="1008" w:type="dxa"/>
          </w:tcPr>
          <w:p w14:paraId="6469A68E"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1073</w:t>
            </w:r>
          </w:p>
        </w:tc>
        <w:tc>
          <w:tcPr>
            <w:tcW w:w="1008" w:type="dxa"/>
          </w:tcPr>
          <w:p w14:paraId="442784B4"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865</w:t>
            </w:r>
          </w:p>
        </w:tc>
        <w:tc>
          <w:tcPr>
            <w:tcW w:w="1009" w:type="dxa"/>
          </w:tcPr>
          <w:p w14:paraId="3B1AD58B" w14:textId="77777777" w:rsidR="00A046A3" w:rsidRPr="008E12F9" w:rsidRDefault="00A046A3" w:rsidP="002E2FC2">
            <w:pPr>
              <w:spacing w:after="0" w:line="360" w:lineRule="auto"/>
              <w:cnfStyle w:val="100000000000" w:firstRow="1" w:lastRow="0" w:firstColumn="0" w:lastColumn="0" w:oddVBand="0" w:evenVBand="0" w:oddHBand="0" w:evenHBand="0" w:firstRowFirstColumn="0" w:firstRowLastColumn="0" w:lastRowFirstColumn="0" w:lastRowLastColumn="0"/>
              <w:rPr>
                <w:szCs w:val="28"/>
                <w:lang w:val="fr-FR"/>
              </w:rPr>
            </w:pPr>
            <w:r w:rsidRPr="008E12F9">
              <w:rPr>
                <w:szCs w:val="28"/>
                <w:lang w:val="fr-FR"/>
              </w:rPr>
              <w:t>570</w:t>
            </w:r>
          </w:p>
        </w:tc>
      </w:tr>
      <w:tr w:rsidR="00C51C7E" w:rsidRPr="008E12F9" w14:paraId="75CDF15D" w14:textId="77777777" w:rsidTr="00B546C4">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2127" w:type="dxa"/>
            <w:tcBorders>
              <w:bottom w:val="single" w:sz="4" w:space="0" w:color="FFFFFF" w:themeColor="background1"/>
            </w:tcBorders>
          </w:tcPr>
          <w:p w14:paraId="0AD81332" w14:textId="711E6A6A" w:rsidR="00C51C7E" w:rsidRPr="008E12F9" w:rsidRDefault="00C51C7E" w:rsidP="002E2FC2">
            <w:pPr>
              <w:spacing w:after="0" w:line="360" w:lineRule="auto"/>
              <w:jc w:val="center"/>
              <w:rPr>
                <w:szCs w:val="28"/>
                <w:lang w:val="fr-FR"/>
              </w:rPr>
            </w:pPr>
            <w:r w:rsidRPr="008E12F9">
              <w:rPr>
                <w:szCs w:val="28"/>
                <w:lang w:val="fr-FR"/>
              </w:rPr>
              <w:t>Position du Variateur</w:t>
            </w:r>
          </w:p>
        </w:tc>
        <w:tc>
          <w:tcPr>
            <w:tcW w:w="1008" w:type="dxa"/>
          </w:tcPr>
          <w:p w14:paraId="1E651BF0" w14:textId="18543267"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90</w:t>
            </w:r>
          </w:p>
        </w:tc>
        <w:tc>
          <w:tcPr>
            <w:tcW w:w="1008" w:type="dxa"/>
          </w:tcPr>
          <w:p w14:paraId="27ED9790" w14:textId="46D29969"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80</w:t>
            </w:r>
          </w:p>
        </w:tc>
        <w:tc>
          <w:tcPr>
            <w:tcW w:w="1008" w:type="dxa"/>
          </w:tcPr>
          <w:p w14:paraId="60DC2CD4" w14:textId="620722E5"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70</w:t>
            </w:r>
          </w:p>
        </w:tc>
        <w:tc>
          <w:tcPr>
            <w:tcW w:w="1008" w:type="dxa"/>
          </w:tcPr>
          <w:p w14:paraId="79B09FB9" w14:textId="7028A321"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60</w:t>
            </w:r>
          </w:p>
        </w:tc>
        <w:tc>
          <w:tcPr>
            <w:tcW w:w="1008" w:type="dxa"/>
          </w:tcPr>
          <w:p w14:paraId="07EC6CD4" w14:textId="1B60EB1E"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50</w:t>
            </w:r>
          </w:p>
        </w:tc>
        <w:tc>
          <w:tcPr>
            <w:tcW w:w="1008" w:type="dxa"/>
          </w:tcPr>
          <w:p w14:paraId="1417B4CB" w14:textId="4A9398FC"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40</w:t>
            </w:r>
          </w:p>
        </w:tc>
        <w:tc>
          <w:tcPr>
            <w:tcW w:w="1009" w:type="dxa"/>
          </w:tcPr>
          <w:p w14:paraId="6C7F96ED" w14:textId="78B172F2" w:rsidR="00C51C7E" w:rsidRPr="008E12F9" w:rsidRDefault="00C51C7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30</w:t>
            </w:r>
          </w:p>
        </w:tc>
      </w:tr>
      <w:tr w:rsidR="00B546C4" w:rsidRPr="008E12F9" w14:paraId="2F0B2366" w14:textId="77777777" w:rsidTr="00B546C4">
        <w:trPr>
          <w:trHeight w:val="609"/>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FFFFF" w:themeColor="background1"/>
              <w:left w:val="nil"/>
              <w:bottom w:val="single" w:sz="4" w:space="0" w:color="FFFFFF" w:themeColor="background1"/>
            </w:tcBorders>
          </w:tcPr>
          <w:p w14:paraId="4052817B" w14:textId="58EF9561" w:rsidR="00B546C4" w:rsidRPr="008E12F9" w:rsidRDefault="00B546C4" w:rsidP="002E2FC2">
            <w:pPr>
              <w:spacing w:after="0" w:line="360" w:lineRule="auto"/>
              <w:jc w:val="center"/>
              <w:rPr>
                <w:szCs w:val="28"/>
                <w:lang w:val="fr-FR"/>
              </w:rPr>
            </w:pPr>
            <w:r w:rsidRPr="008E12F9">
              <w:rPr>
                <w:szCs w:val="28"/>
                <w:lang w:val="fr-FR"/>
              </w:rPr>
              <w:t>Q. d’huile (ml) extraite sans séchage</w:t>
            </w:r>
          </w:p>
        </w:tc>
        <w:tc>
          <w:tcPr>
            <w:tcW w:w="1008" w:type="dxa"/>
          </w:tcPr>
          <w:p w14:paraId="383E1EB4" w14:textId="3D0A7BA4"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0</w:t>
            </w:r>
          </w:p>
        </w:tc>
        <w:tc>
          <w:tcPr>
            <w:tcW w:w="1008" w:type="dxa"/>
          </w:tcPr>
          <w:p w14:paraId="422CC31F" w14:textId="5636270E"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19</w:t>
            </w:r>
          </w:p>
        </w:tc>
        <w:tc>
          <w:tcPr>
            <w:tcW w:w="1008" w:type="dxa"/>
          </w:tcPr>
          <w:p w14:paraId="4A464D09" w14:textId="7685342D"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38</w:t>
            </w:r>
          </w:p>
        </w:tc>
        <w:tc>
          <w:tcPr>
            <w:tcW w:w="1008" w:type="dxa"/>
          </w:tcPr>
          <w:p w14:paraId="060624C5" w14:textId="6F2F985B"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53</w:t>
            </w:r>
          </w:p>
        </w:tc>
        <w:tc>
          <w:tcPr>
            <w:tcW w:w="1008" w:type="dxa"/>
          </w:tcPr>
          <w:p w14:paraId="34BD4C85" w14:textId="0FF4DE90"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67</w:t>
            </w:r>
          </w:p>
        </w:tc>
        <w:tc>
          <w:tcPr>
            <w:tcW w:w="1008" w:type="dxa"/>
          </w:tcPr>
          <w:p w14:paraId="5D2D5192" w14:textId="400AE566"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86</w:t>
            </w:r>
          </w:p>
        </w:tc>
        <w:tc>
          <w:tcPr>
            <w:tcW w:w="1009" w:type="dxa"/>
          </w:tcPr>
          <w:p w14:paraId="2E9F4447" w14:textId="7D0F3E89" w:rsidR="00B546C4" w:rsidRPr="008E12F9" w:rsidRDefault="00B546C4" w:rsidP="002E2FC2">
            <w:pPr>
              <w:spacing w:after="0" w:line="360" w:lineRule="auto"/>
              <w:cnfStyle w:val="000000000000" w:firstRow="0" w:lastRow="0" w:firstColumn="0" w:lastColumn="0" w:oddVBand="0" w:evenVBand="0" w:oddHBand="0" w:evenHBand="0" w:firstRowFirstColumn="0" w:firstRowLastColumn="0" w:lastRowFirstColumn="0" w:lastRowLastColumn="0"/>
              <w:rPr>
                <w:szCs w:val="28"/>
                <w:lang w:val="fr-FR"/>
              </w:rPr>
            </w:pPr>
            <w:r w:rsidRPr="008E12F9">
              <w:rPr>
                <w:szCs w:val="28"/>
                <w:lang w:val="fr-FR"/>
              </w:rPr>
              <w:t>110</w:t>
            </w:r>
          </w:p>
        </w:tc>
      </w:tr>
      <w:tr w:rsidR="003D2F0E" w:rsidRPr="008E12F9" w14:paraId="3D136B36" w14:textId="77777777" w:rsidTr="00B546C4">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FFFFF" w:themeColor="background1"/>
              <w:left w:val="nil"/>
            </w:tcBorders>
          </w:tcPr>
          <w:p w14:paraId="157F8A51" w14:textId="68FF14D3" w:rsidR="003D2F0E" w:rsidRPr="008E12F9" w:rsidRDefault="003D2F0E" w:rsidP="002E2FC2">
            <w:pPr>
              <w:spacing w:after="0" w:line="360" w:lineRule="auto"/>
              <w:jc w:val="center"/>
              <w:rPr>
                <w:szCs w:val="28"/>
                <w:lang w:val="fr-FR"/>
              </w:rPr>
            </w:pPr>
            <w:r w:rsidRPr="008E12F9">
              <w:rPr>
                <w:szCs w:val="28"/>
                <w:lang w:val="fr-FR"/>
              </w:rPr>
              <w:t>Q. d’huile (ml) extraite avec séchage</w:t>
            </w:r>
          </w:p>
        </w:tc>
        <w:tc>
          <w:tcPr>
            <w:tcW w:w="1008" w:type="dxa"/>
          </w:tcPr>
          <w:p w14:paraId="58EA0E7B" w14:textId="5731C217"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0</w:t>
            </w:r>
          </w:p>
        </w:tc>
        <w:tc>
          <w:tcPr>
            <w:tcW w:w="1008" w:type="dxa"/>
          </w:tcPr>
          <w:p w14:paraId="263A6259" w14:textId="4D7BE7DA"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24</w:t>
            </w:r>
          </w:p>
        </w:tc>
        <w:tc>
          <w:tcPr>
            <w:tcW w:w="1008" w:type="dxa"/>
          </w:tcPr>
          <w:p w14:paraId="28DBA5C2" w14:textId="63966D0C"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45</w:t>
            </w:r>
          </w:p>
        </w:tc>
        <w:tc>
          <w:tcPr>
            <w:tcW w:w="1008" w:type="dxa"/>
          </w:tcPr>
          <w:p w14:paraId="0D72CA83" w14:textId="2EC79764"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69</w:t>
            </w:r>
          </w:p>
        </w:tc>
        <w:tc>
          <w:tcPr>
            <w:tcW w:w="1008" w:type="dxa"/>
          </w:tcPr>
          <w:p w14:paraId="07CFBE90" w14:textId="512DB26F"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91</w:t>
            </w:r>
          </w:p>
        </w:tc>
        <w:tc>
          <w:tcPr>
            <w:tcW w:w="1008" w:type="dxa"/>
          </w:tcPr>
          <w:p w14:paraId="47CE4BEA" w14:textId="1E7B93E9"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108</w:t>
            </w:r>
          </w:p>
        </w:tc>
        <w:tc>
          <w:tcPr>
            <w:tcW w:w="1009" w:type="dxa"/>
          </w:tcPr>
          <w:p w14:paraId="5043334A" w14:textId="695B8E83" w:rsidR="003D2F0E" w:rsidRPr="008E12F9" w:rsidRDefault="003D2F0E" w:rsidP="002E2FC2">
            <w:pPr>
              <w:spacing w:after="0" w:line="360" w:lineRule="auto"/>
              <w:cnfStyle w:val="000000100000" w:firstRow="0" w:lastRow="0" w:firstColumn="0" w:lastColumn="0" w:oddVBand="0" w:evenVBand="0" w:oddHBand="1" w:evenHBand="0" w:firstRowFirstColumn="0" w:firstRowLastColumn="0" w:lastRowFirstColumn="0" w:lastRowLastColumn="0"/>
              <w:rPr>
                <w:szCs w:val="28"/>
                <w:lang w:val="fr-FR"/>
              </w:rPr>
            </w:pPr>
            <w:r w:rsidRPr="008E12F9">
              <w:rPr>
                <w:szCs w:val="28"/>
                <w:lang w:val="fr-FR"/>
              </w:rPr>
              <w:t>148</w:t>
            </w:r>
          </w:p>
        </w:tc>
      </w:tr>
    </w:tbl>
    <w:p w14:paraId="7AE1FD62" w14:textId="77777777" w:rsidR="00C51C7E" w:rsidRPr="008E12F9" w:rsidRDefault="00C51C7E" w:rsidP="00C51C7E">
      <w:pPr>
        <w:spacing w:after="0" w:line="360" w:lineRule="auto"/>
        <w:jc w:val="both"/>
        <w:rPr>
          <w:lang w:val="fr-FR" w:eastAsia="fr-FR"/>
        </w:rPr>
      </w:pPr>
    </w:p>
    <w:p w14:paraId="332B5777" w14:textId="77777777" w:rsidR="009D6809" w:rsidRPr="008E12F9" w:rsidRDefault="009D6809" w:rsidP="00C51C7E">
      <w:pPr>
        <w:spacing w:after="0" w:line="360" w:lineRule="auto"/>
        <w:jc w:val="both"/>
        <w:rPr>
          <w:lang w:val="fr-FR" w:eastAsia="fr-FR"/>
        </w:rPr>
      </w:pPr>
    </w:p>
    <w:p w14:paraId="0012CB3E" w14:textId="77777777" w:rsidR="00A046A3" w:rsidRPr="008E12F9" w:rsidRDefault="00A046A3" w:rsidP="00A046A3">
      <w:pPr>
        <w:spacing w:line="360" w:lineRule="auto"/>
        <w:rPr>
          <w:lang w:val="fr-FR" w:eastAsia="fr-FR"/>
        </w:rPr>
      </w:pPr>
    </w:p>
    <w:p w14:paraId="7DC63DB0" w14:textId="78771CAA" w:rsidR="00A046A3" w:rsidRPr="008E12F9" w:rsidRDefault="009D6809" w:rsidP="009D6809">
      <w:pPr>
        <w:spacing w:line="360" w:lineRule="auto"/>
        <w:rPr>
          <w:lang w:val="fr-FR" w:eastAsia="fr-FR"/>
        </w:rPr>
      </w:pPr>
      <w:r w:rsidRPr="008E12F9">
        <w:rPr>
          <w:noProof/>
          <w:lang w:val="fr-FR" w:eastAsia="fr-FR" w:bidi="ar-SA"/>
        </w:rPr>
        <w:lastRenderedPageBreak/>
        <w:drawing>
          <wp:inline distT="0" distB="0" distL="0" distR="0" wp14:anchorId="252955AD" wp14:editId="5DB5DEAD">
            <wp:extent cx="5755640" cy="3096884"/>
            <wp:effectExtent l="0" t="0" r="10160" b="2540"/>
            <wp:docPr id="52228" name="Graphique 522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939870B" w14:textId="17837DD8" w:rsidR="00A046A3" w:rsidRPr="008E12F9" w:rsidRDefault="00A046A3" w:rsidP="00A046A3">
      <w:pPr>
        <w:pStyle w:val="Lgende"/>
        <w:spacing w:after="0" w:line="360" w:lineRule="auto"/>
        <w:jc w:val="center"/>
        <w:rPr>
          <w:rFonts w:ascii="Bookman Old Style" w:hAnsi="Bookman Old Style"/>
          <w:color w:val="000000" w:themeColor="text1"/>
          <w:sz w:val="20"/>
          <w:szCs w:val="20"/>
          <w:lang w:val="fr-FR" w:eastAsia="fr-FR"/>
        </w:rPr>
      </w:pPr>
      <w:bookmarkStart w:id="37" w:name="_Toc519938483"/>
      <w:bookmarkStart w:id="38" w:name="_Toc520493624"/>
      <w:r w:rsidRPr="008E12F9">
        <w:rPr>
          <w:rFonts w:ascii="Bookman Old Style" w:hAnsi="Bookman Old Style"/>
          <w:color w:val="000000" w:themeColor="text1"/>
          <w:sz w:val="20"/>
          <w:szCs w:val="20"/>
          <w:lang w:val="fr-FR"/>
        </w:rPr>
        <w:t xml:space="preserve">Figure </w:t>
      </w:r>
      <w:r w:rsidR="003D2F0E" w:rsidRPr="008E12F9">
        <w:rPr>
          <w:rFonts w:ascii="Bookman Old Style" w:hAnsi="Bookman Old Style"/>
          <w:color w:val="000000" w:themeColor="text1"/>
          <w:sz w:val="20"/>
          <w:szCs w:val="20"/>
          <w:lang w:val="fr-FR"/>
        </w:rPr>
        <w:t>7</w:t>
      </w:r>
      <w:r w:rsidRPr="008E12F9">
        <w:rPr>
          <w:rFonts w:ascii="Bookman Old Style" w:hAnsi="Bookman Old Style"/>
          <w:color w:val="000000" w:themeColor="text1"/>
          <w:sz w:val="20"/>
          <w:szCs w:val="20"/>
          <w:lang w:val="fr-FR" w:eastAsia="fr-FR"/>
        </w:rPr>
        <w:t> : Effet du taux d’humidité</w:t>
      </w:r>
      <w:bookmarkEnd w:id="37"/>
      <w:bookmarkEnd w:id="38"/>
    </w:p>
    <w:p w14:paraId="0C8458A0" w14:textId="140A868D" w:rsidR="00A046A3" w:rsidRPr="008E12F9" w:rsidRDefault="00635144" w:rsidP="00822A8B">
      <w:pPr>
        <w:jc w:val="both"/>
        <w:rPr>
          <w:rFonts w:ascii="Bookman Old Style" w:hAnsi="Bookman Old Style"/>
          <w:sz w:val="24"/>
          <w:szCs w:val="24"/>
          <w:lang w:val="fr-FR"/>
        </w:rPr>
      </w:pPr>
      <w:r w:rsidRPr="008E12F9">
        <w:rPr>
          <w:rFonts w:ascii="Bookman Old Style" w:hAnsi="Bookman Old Style"/>
          <w:sz w:val="24"/>
          <w:szCs w:val="24"/>
          <w:lang w:val="fr-FR"/>
        </w:rPr>
        <w:t xml:space="preserve">Le tableau </w:t>
      </w:r>
      <w:r w:rsidR="003D2F0E" w:rsidRPr="008E12F9">
        <w:rPr>
          <w:rFonts w:ascii="Bookman Old Style" w:hAnsi="Bookman Old Style"/>
          <w:sz w:val="24"/>
          <w:szCs w:val="24"/>
          <w:lang w:val="fr-FR"/>
        </w:rPr>
        <w:t>5</w:t>
      </w:r>
      <w:r w:rsidRPr="008E12F9">
        <w:rPr>
          <w:rFonts w:ascii="Bookman Old Style" w:hAnsi="Bookman Old Style"/>
          <w:sz w:val="24"/>
          <w:szCs w:val="24"/>
          <w:lang w:val="fr-FR"/>
        </w:rPr>
        <w:t xml:space="preserve"> résume les résultats des tests effectués</w:t>
      </w:r>
      <w:r w:rsidR="00910BE2" w:rsidRPr="008E12F9">
        <w:rPr>
          <w:rFonts w:ascii="Bookman Old Style" w:hAnsi="Bookman Old Style"/>
          <w:sz w:val="24"/>
          <w:szCs w:val="24"/>
          <w:lang w:val="fr-FR"/>
        </w:rPr>
        <w:t xml:space="preserve"> à froid</w:t>
      </w:r>
      <w:r w:rsidRPr="008E12F9">
        <w:rPr>
          <w:rFonts w:ascii="Bookman Old Style" w:hAnsi="Bookman Old Style"/>
          <w:sz w:val="24"/>
          <w:szCs w:val="24"/>
          <w:lang w:val="fr-FR"/>
        </w:rPr>
        <w:t xml:space="preserve"> sur </w:t>
      </w:r>
      <w:r w:rsidR="00910BE2" w:rsidRPr="008E12F9">
        <w:rPr>
          <w:rFonts w:ascii="Bookman Old Style" w:hAnsi="Bookman Old Style"/>
          <w:sz w:val="24"/>
          <w:szCs w:val="24"/>
          <w:lang w:val="fr-FR"/>
        </w:rPr>
        <w:t>des échantillons séchés de 1Kg d’arachide.</w:t>
      </w:r>
    </w:p>
    <w:p w14:paraId="0E2D478B" w14:textId="01EBB329" w:rsidR="00A046A3" w:rsidRPr="008E12F9" w:rsidRDefault="00A046A3" w:rsidP="00A046A3">
      <w:pPr>
        <w:pStyle w:val="Lgende"/>
        <w:spacing w:after="0" w:line="360" w:lineRule="auto"/>
        <w:jc w:val="center"/>
        <w:rPr>
          <w:rStyle w:val="lev"/>
          <w:rFonts w:ascii="Bookman Old Style" w:hAnsi="Bookman Old Style"/>
          <w:b/>
          <w:color w:val="000000" w:themeColor="text1"/>
          <w:sz w:val="20"/>
          <w:szCs w:val="20"/>
          <w:lang w:val="fr-FR"/>
        </w:rPr>
      </w:pPr>
      <w:bookmarkStart w:id="39" w:name="_Toc519937879"/>
      <w:bookmarkStart w:id="40" w:name="_Toc520493587"/>
      <w:r w:rsidRPr="008E12F9">
        <w:rPr>
          <w:rFonts w:ascii="Bookman Old Style" w:hAnsi="Bookman Old Style"/>
          <w:color w:val="000000" w:themeColor="text1"/>
          <w:sz w:val="20"/>
          <w:szCs w:val="20"/>
          <w:lang w:val="fr-FR"/>
        </w:rPr>
        <w:t>Tableau</w:t>
      </w:r>
      <w:r w:rsidR="00635144" w:rsidRPr="008E12F9">
        <w:rPr>
          <w:rFonts w:ascii="Bookman Old Style" w:hAnsi="Bookman Old Style"/>
          <w:color w:val="000000" w:themeColor="text1"/>
          <w:sz w:val="20"/>
          <w:szCs w:val="20"/>
          <w:lang w:val="fr-FR"/>
        </w:rPr>
        <w:t xml:space="preserve"> </w:t>
      </w:r>
      <w:r w:rsidR="003D2F0E" w:rsidRPr="008E12F9">
        <w:rPr>
          <w:rFonts w:ascii="Bookman Old Style" w:hAnsi="Bookman Old Style"/>
          <w:color w:val="000000" w:themeColor="text1"/>
          <w:sz w:val="20"/>
          <w:szCs w:val="20"/>
          <w:lang w:val="fr-FR"/>
        </w:rPr>
        <w:t>5</w:t>
      </w:r>
      <w:r w:rsidRPr="008E12F9">
        <w:rPr>
          <w:rStyle w:val="lev"/>
          <w:rFonts w:ascii="Bookman Old Style" w:hAnsi="Bookman Old Style"/>
          <w:b/>
          <w:color w:val="000000" w:themeColor="text1"/>
          <w:sz w:val="20"/>
          <w:szCs w:val="20"/>
          <w:lang w:val="fr-FR"/>
        </w:rPr>
        <w:t> : Test</w:t>
      </w:r>
      <w:r w:rsidR="00190636" w:rsidRPr="008E12F9">
        <w:rPr>
          <w:rStyle w:val="lev"/>
          <w:rFonts w:ascii="Bookman Old Style" w:hAnsi="Bookman Old Style"/>
          <w:b/>
          <w:color w:val="000000" w:themeColor="text1"/>
          <w:sz w:val="20"/>
          <w:szCs w:val="20"/>
          <w:lang w:val="fr-FR"/>
        </w:rPr>
        <w:t>s</w:t>
      </w:r>
      <w:r w:rsidRPr="008E12F9">
        <w:rPr>
          <w:rStyle w:val="lev"/>
          <w:rFonts w:ascii="Bookman Old Style" w:hAnsi="Bookman Old Style"/>
          <w:b/>
          <w:color w:val="000000" w:themeColor="text1"/>
          <w:sz w:val="20"/>
          <w:szCs w:val="20"/>
          <w:lang w:val="fr-FR"/>
        </w:rPr>
        <w:t xml:space="preserve"> avec température ambiante</w:t>
      </w:r>
      <w:bookmarkEnd w:id="39"/>
      <w:bookmarkEnd w:id="40"/>
      <w:r w:rsidR="00190636" w:rsidRPr="008E12F9">
        <w:rPr>
          <w:rStyle w:val="lev"/>
          <w:rFonts w:ascii="Bookman Old Style" w:hAnsi="Bookman Old Style"/>
          <w:b/>
          <w:color w:val="000000" w:themeColor="text1"/>
          <w:sz w:val="20"/>
          <w:szCs w:val="20"/>
          <w:lang w:val="fr-FR"/>
        </w:rPr>
        <w:t xml:space="preserve"> sur des échantillons séchés </w:t>
      </w:r>
    </w:p>
    <w:tbl>
      <w:tblPr>
        <w:tblStyle w:val="Grilleclaire"/>
        <w:tblW w:w="9464" w:type="dxa"/>
        <w:tblLayout w:type="fixed"/>
        <w:tblLook w:val="04A0" w:firstRow="1" w:lastRow="0" w:firstColumn="1" w:lastColumn="0" w:noHBand="0" w:noVBand="1"/>
      </w:tblPr>
      <w:tblGrid>
        <w:gridCol w:w="2131"/>
        <w:gridCol w:w="711"/>
        <w:gridCol w:w="810"/>
        <w:gridCol w:w="851"/>
        <w:gridCol w:w="992"/>
        <w:gridCol w:w="850"/>
        <w:gridCol w:w="993"/>
        <w:gridCol w:w="992"/>
        <w:gridCol w:w="1134"/>
      </w:tblGrid>
      <w:tr w:rsidR="00910BE2" w:rsidRPr="008E12F9" w14:paraId="128F0DE5" w14:textId="77777777" w:rsidTr="00190636">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7A1E55AB" w14:textId="77777777" w:rsidR="00A046A3" w:rsidRPr="008E12F9" w:rsidRDefault="00A046A3" w:rsidP="002E2FC2">
            <w:pPr>
              <w:spacing w:line="360" w:lineRule="auto"/>
              <w:rPr>
                <w:rFonts w:cs="Times New Roman"/>
                <w:b w:val="0"/>
                <w:szCs w:val="24"/>
                <w:lang w:val="fr-FR"/>
              </w:rPr>
            </w:pPr>
            <w:r w:rsidRPr="008E12F9">
              <w:rPr>
                <w:rFonts w:cs="Times New Roman"/>
                <w:b w:val="0"/>
                <w:szCs w:val="24"/>
                <w:lang w:val="fr-FR"/>
              </w:rPr>
              <w:t>Vitesse (tr/min)</w:t>
            </w:r>
          </w:p>
        </w:tc>
        <w:tc>
          <w:tcPr>
            <w:tcW w:w="711" w:type="dxa"/>
          </w:tcPr>
          <w:p w14:paraId="78C96778"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2810</w:t>
            </w:r>
          </w:p>
        </w:tc>
        <w:tc>
          <w:tcPr>
            <w:tcW w:w="810" w:type="dxa"/>
          </w:tcPr>
          <w:p w14:paraId="61936B97"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2270</w:t>
            </w:r>
          </w:p>
        </w:tc>
        <w:tc>
          <w:tcPr>
            <w:tcW w:w="851" w:type="dxa"/>
          </w:tcPr>
          <w:p w14:paraId="6F936994"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1811</w:t>
            </w:r>
          </w:p>
        </w:tc>
        <w:tc>
          <w:tcPr>
            <w:tcW w:w="992" w:type="dxa"/>
          </w:tcPr>
          <w:p w14:paraId="054637EC"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1730</w:t>
            </w:r>
          </w:p>
        </w:tc>
        <w:tc>
          <w:tcPr>
            <w:tcW w:w="850" w:type="dxa"/>
          </w:tcPr>
          <w:p w14:paraId="71DC1499"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1360</w:t>
            </w:r>
          </w:p>
        </w:tc>
        <w:tc>
          <w:tcPr>
            <w:tcW w:w="993" w:type="dxa"/>
          </w:tcPr>
          <w:p w14:paraId="230F36CE"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1073</w:t>
            </w:r>
          </w:p>
        </w:tc>
        <w:tc>
          <w:tcPr>
            <w:tcW w:w="992" w:type="dxa"/>
          </w:tcPr>
          <w:p w14:paraId="19B6552E"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865</w:t>
            </w:r>
          </w:p>
        </w:tc>
        <w:tc>
          <w:tcPr>
            <w:tcW w:w="1134" w:type="dxa"/>
          </w:tcPr>
          <w:p w14:paraId="02EE7F1C"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cs="Times New Roman"/>
                <w:szCs w:val="24"/>
                <w:lang w:val="fr-FR"/>
              </w:rPr>
            </w:pPr>
            <w:r w:rsidRPr="008E12F9">
              <w:rPr>
                <w:rFonts w:cs="Times New Roman"/>
                <w:szCs w:val="24"/>
                <w:lang w:val="fr-FR"/>
              </w:rPr>
              <w:t>570</w:t>
            </w:r>
          </w:p>
        </w:tc>
      </w:tr>
      <w:tr w:rsidR="00E03AD3" w:rsidRPr="008E12F9" w14:paraId="2EF172D0" w14:textId="77777777" w:rsidTr="00190636">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0C3B3908" w14:textId="4693EACA" w:rsidR="00E03AD3" w:rsidRPr="008E12F9" w:rsidRDefault="00E03AD3" w:rsidP="002E2FC2">
            <w:pPr>
              <w:spacing w:line="360" w:lineRule="auto"/>
              <w:rPr>
                <w:b w:val="0"/>
                <w:szCs w:val="24"/>
                <w:lang w:val="fr-FR"/>
              </w:rPr>
            </w:pPr>
            <w:r w:rsidRPr="008E12F9">
              <w:rPr>
                <w:b w:val="0"/>
                <w:szCs w:val="24"/>
                <w:lang w:val="fr-FR"/>
              </w:rPr>
              <w:t>Position du variateur</w:t>
            </w:r>
          </w:p>
        </w:tc>
        <w:tc>
          <w:tcPr>
            <w:tcW w:w="711" w:type="dxa"/>
          </w:tcPr>
          <w:p w14:paraId="57079D1B" w14:textId="24896928"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100</w:t>
            </w:r>
          </w:p>
        </w:tc>
        <w:tc>
          <w:tcPr>
            <w:tcW w:w="810" w:type="dxa"/>
          </w:tcPr>
          <w:p w14:paraId="5A22ED4C" w14:textId="770561E4"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90</w:t>
            </w:r>
          </w:p>
        </w:tc>
        <w:tc>
          <w:tcPr>
            <w:tcW w:w="851" w:type="dxa"/>
          </w:tcPr>
          <w:p w14:paraId="08F66A4F" w14:textId="73212542"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80</w:t>
            </w:r>
          </w:p>
        </w:tc>
        <w:tc>
          <w:tcPr>
            <w:tcW w:w="992" w:type="dxa"/>
          </w:tcPr>
          <w:p w14:paraId="7059092D" w14:textId="599F4A50"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70</w:t>
            </w:r>
          </w:p>
        </w:tc>
        <w:tc>
          <w:tcPr>
            <w:tcW w:w="850" w:type="dxa"/>
          </w:tcPr>
          <w:p w14:paraId="22C1F132" w14:textId="4EF2CA49"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60</w:t>
            </w:r>
          </w:p>
        </w:tc>
        <w:tc>
          <w:tcPr>
            <w:tcW w:w="993" w:type="dxa"/>
          </w:tcPr>
          <w:p w14:paraId="054EC9BC" w14:textId="53472996"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50</w:t>
            </w:r>
          </w:p>
        </w:tc>
        <w:tc>
          <w:tcPr>
            <w:tcW w:w="992" w:type="dxa"/>
          </w:tcPr>
          <w:p w14:paraId="3A9DD81C" w14:textId="6C133BE0"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40</w:t>
            </w:r>
          </w:p>
        </w:tc>
        <w:tc>
          <w:tcPr>
            <w:tcW w:w="1134" w:type="dxa"/>
          </w:tcPr>
          <w:p w14:paraId="54788775" w14:textId="38ECFF28"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8"/>
                <w:lang w:val="fr-FR"/>
              </w:rPr>
              <w:t>30</w:t>
            </w:r>
          </w:p>
        </w:tc>
      </w:tr>
      <w:tr w:rsidR="00E03AD3" w:rsidRPr="008E12F9" w14:paraId="7A855348" w14:textId="77777777" w:rsidTr="00190636">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1514D0EE" w14:textId="77777777"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Temps (mn)</w:t>
            </w:r>
          </w:p>
        </w:tc>
        <w:tc>
          <w:tcPr>
            <w:tcW w:w="711" w:type="dxa"/>
          </w:tcPr>
          <w:p w14:paraId="5A9FF08F"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9.56</w:t>
            </w:r>
          </w:p>
        </w:tc>
        <w:tc>
          <w:tcPr>
            <w:tcW w:w="810" w:type="dxa"/>
          </w:tcPr>
          <w:p w14:paraId="44DC7D55"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10.20</w:t>
            </w:r>
          </w:p>
        </w:tc>
        <w:tc>
          <w:tcPr>
            <w:tcW w:w="851" w:type="dxa"/>
          </w:tcPr>
          <w:p w14:paraId="59C1087C"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10.42</w:t>
            </w:r>
          </w:p>
        </w:tc>
        <w:tc>
          <w:tcPr>
            <w:tcW w:w="992" w:type="dxa"/>
          </w:tcPr>
          <w:p w14:paraId="5D6F5862"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13.16</w:t>
            </w:r>
          </w:p>
        </w:tc>
        <w:tc>
          <w:tcPr>
            <w:tcW w:w="850" w:type="dxa"/>
          </w:tcPr>
          <w:p w14:paraId="139E918E"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16.16</w:t>
            </w:r>
          </w:p>
        </w:tc>
        <w:tc>
          <w:tcPr>
            <w:tcW w:w="993" w:type="dxa"/>
          </w:tcPr>
          <w:p w14:paraId="4542A1EB"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21.06</w:t>
            </w:r>
          </w:p>
        </w:tc>
        <w:tc>
          <w:tcPr>
            <w:tcW w:w="992" w:type="dxa"/>
          </w:tcPr>
          <w:p w14:paraId="284A8A17"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26.40</w:t>
            </w:r>
          </w:p>
        </w:tc>
        <w:tc>
          <w:tcPr>
            <w:tcW w:w="1134" w:type="dxa"/>
          </w:tcPr>
          <w:p w14:paraId="4EA06667"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39.2</w:t>
            </w:r>
          </w:p>
        </w:tc>
      </w:tr>
      <w:tr w:rsidR="00E03AD3" w:rsidRPr="008E12F9" w14:paraId="27161340" w14:textId="77777777" w:rsidTr="00190636">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67D8F780" w14:textId="30C89C58"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Q.de tourteaux (g)</w:t>
            </w:r>
          </w:p>
        </w:tc>
        <w:tc>
          <w:tcPr>
            <w:tcW w:w="711" w:type="dxa"/>
          </w:tcPr>
          <w:p w14:paraId="099BDD91"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930</w:t>
            </w:r>
          </w:p>
        </w:tc>
        <w:tc>
          <w:tcPr>
            <w:tcW w:w="810" w:type="dxa"/>
          </w:tcPr>
          <w:p w14:paraId="3B8FC504"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925</w:t>
            </w:r>
          </w:p>
        </w:tc>
        <w:tc>
          <w:tcPr>
            <w:tcW w:w="851" w:type="dxa"/>
          </w:tcPr>
          <w:p w14:paraId="1585ECEB"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880</w:t>
            </w:r>
          </w:p>
        </w:tc>
        <w:tc>
          <w:tcPr>
            <w:tcW w:w="992" w:type="dxa"/>
          </w:tcPr>
          <w:p w14:paraId="4DDEAB44"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865</w:t>
            </w:r>
          </w:p>
        </w:tc>
        <w:tc>
          <w:tcPr>
            <w:tcW w:w="850" w:type="dxa"/>
          </w:tcPr>
          <w:p w14:paraId="725D3CDF"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800</w:t>
            </w:r>
          </w:p>
        </w:tc>
        <w:tc>
          <w:tcPr>
            <w:tcW w:w="993" w:type="dxa"/>
          </w:tcPr>
          <w:p w14:paraId="7DF529CC"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780</w:t>
            </w:r>
          </w:p>
        </w:tc>
        <w:tc>
          <w:tcPr>
            <w:tcW w:w="992" w:type="dxa"/>
          </w:tcPr>
          <w:p w14:paraId="415181CD"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740</w:t>
            </w:r>
          </w:p>
        </w:tc>
        <w:tc>
          <w:tcPr>
            <w:tcW w:w="1134" w:type="dxa"/>
          </w:tcPr>
          <w:p w14:paraId="6EED77B3"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660</w:t>
            </w:r>
          </w:p>
        </w:tc>
      </w:tr>
      <w:tr w:rsidR="00E03AD3" w:rsidRPr="008E12F9" w14:paraId="7975C68D" w14:textId="77777777" w:rsidTr="00190636">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14ED5698" w14:textId="77777777" w:rsidR="00E03AD3" w:rsidRPr="008E12F9" w:rsidRDefault="00E03AD3" w:rsidP="002E2FC2">
            <w:pPr>
              <w:spacing w:line="360" w:lineRule="auto"/>
              <w:rPr>
                <w:rFonts w:cs="Times New Roman"/>
                <w:b w:val="0"/>
                <w:szCs w:val="24"/>
                <w:lang w:val="fr-FR"/>
              </w:rPr>
            </w:pPr>
            <w:proofErr w:type="spellStart"/>
            <w:proofErr w:type="gramStart"/>
            <w:r w:rsidRPr="008E12F9">
              <w:rPr>
                <w:rFonts w:cs="Times New Roman"/>
                <w:b w:val="0"/>
                <w:szCs w:val="24"/>
                <w:lang w:val="fr-FR"/>
              </w:rPr>
              <w:t>Q.arachides</w:t>
            </w:r>
            <w:proofErr w:type="spellEnd"/>
            <w:proofErr w:type="gramEnd"/>
            <w:r w:rsidRPr="008E12F9">
              <w:rPr>
                <w:rFonts w:cs="Times New Roman"/>
                <w:b w:val="0"/>
                <w:szCs w:val="24"/>
                <w:lang w:val="fr-FR"/>
              </w:rPr>
              <w:t>(Kg)</w:t>
            </w:r>
          </w:p>
        </w:tc>
        <w:tc>
          <w:tcPr>
            <w:tcW w:w="711" w:type="dxa"/>
          </w:tcPr>
          <w:p w14:paraId="701FBE9C"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810" w:type="dxa"/>
          </w:tcPr>
          <w:p w14:paraId="0CE06C1F"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851" w:type="dxa"/>
          </w:tcPr>
          <w:p w14:paraId="18A0A812"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992" w:type="dxa"/>
          </w:tcPr>
          <w:p w14:paraId="665C86F7"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850" w:type="dxa"/>
          </w:tcPr>
          <w:p w14:paraId="06B29610"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993" w:type="dxa"/>
          </w:tcPr>
          <w:p w14:paraId="0C339F9C"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992" w:type="dxa"/>
          </w:tcPr>
          <w:p w14:paraId="337ED533"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c>
          <w:tcPr>
            <w:tcW w:w="1134" w:type="dxa"/>
          </w:tcPr>
          <w:p w14:paraId="23C5E1D7"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w:t>
            </w:r>
          </w:p>
        </w:tc>
      </w:tr>
      <w:tr w:rsidR="00E03AD3" w:rsidRPr="008E12F9" w14:paraId="6957BD00" w14:textId="77777777" w:rsidTr="00190636">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364EFA12" w14:textId="1A6F7CDC"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Q d’huile (ml)</w:t>
            </w:r>
          </w:p>
        </w:tc>
        <w:tc>
          <w:tcPr>
            <w:tcW w:w="711" w:type="dxa"/>
          </w:tcPr>
          <w:p w14:paraId="0EDC5F48"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0</w:t>
            </w:r>
          </w:p>
        </w:tc>
        <w:tc>
          <w:tcPr>
            <w:tcW w:w="810" w:type="dxa"/>
          </w:tcPr>
          <w:p w14:paraId="373FFF5C"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0</w:t>
            </w:r>
          </w:p>
        </w:tc>
        <w:tc>
          <w:tcPr>
            <w:tcW w:w="851" w:type="dxa"/>
          </w:tcPr>
          <w:p w14:paraId="2D343AB9"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50</w:t>
            </w:r>
          </w:p>
        </w:tc>
        <w:tc>
          <w:tcPr>
            <w:tcW w:w="992" w:type="dxa"/>
          </w:tcPr>
          <w:p w14:paraId="47BD9DED"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90</w:t>
            </w:r>
          </w:p>
        </w:tc>
        <w:tc>
          <w:tcPr>
            <w:tcW w:w="850" w:type="dxa"/>
          </w:tcPr>
          <w:p w14:paraId="50607B51"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140</w:t>
            </w:r>
          </w:p>
        </w:tc>
        <w:tc>
          <w:tcPr>
            <w:tcW w:w="993" w:type="dxa"/>
          </w:tcPr>
          <w:p w14:paraId="2067B3AF"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195</w:t>
            </w:r>
          </w:p>
        </w:tc>
        <w:tc>
          <w:tcPr>
            <w:tcW w:w="992" w:type="dxa"/>
          </w:tcPr>
          <w:p w14:paraId="45651192"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210</w:t>
            </w:r>
          </w:p>
        </w:tc>
        <w:tc>
          <w:tcPr>
            <w:tcW w:w="1134" w:type="dxa"/>
          </w:tcPr>
          <w:p w14:paraId="515FF570"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290</w:t>
            </w:r>
          </w:p>
        </w:tc>
      </w:tr>
      <w:tr w:rsidR="00E03AD3" w:rsidRPr="008E12F9" w14:paraId="6B28B84B" w14:textId="77777777" w:rsidTr="00190636">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65FA97BE" w14:textId="77777777"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Energie (Wh)</w:t>
            </w:r>
          </w:p>
        </w:tc>
        <w:tc>
          <w:tcPr>
            <w:tcW w:w="711" w:type="dxa"/>
          </w:tcPr>
          <w:p w14:paraId="599C3FB2"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48</w:t>
            </w:r>
          </w:p>
        </w:tc>
        <w:tc>
          <w:tcPr>
            <w:tcW w:w="810" w:type="dxa"/>
          </w:tcPr>
          <w:p w14:paraId="5A446A2D"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44,3</w:t>
            </w:r>
          </w:p>
        </w:tc>
        <w:tc>
          <w:tcPr>
            <w:tcW w:w="851" w:type="dxa"/>
          </w:tcPr>
          <w:p w14:paraId="0DAA2A60"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40,5</w:t>
            </w:r>
          </w:p>
        </w:tc>
        <w:tc>
          <w:tcPr>
            <w:tcW w:w="992" w:type="dxa"/>
          </w:tcPr>
          <w:p w14:paraId="5428592D"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43,6</w:t>
            </w:r>
          </w:p>
        </w:tc>
        <w:tc>
          <w:tcPr>
            <w:tcW w:w="850" w:type="dxa"/>
          </w:tcPr>
          <w:p w14:paraId="2AF1E4F2"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50,8</w:t>
            </w:r>
          </w:p>
        </w:tc>
        <w:tc>
          <w:tcPr>
            <w:tcW w:w="993" w:type="dxa"/>
          </w:tcPr>
          <w:p w14:paraId="1CE8EA56"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53,4</w:t>
            </w:r>
          </w:p>
        </w:tc>
        <w:tc>
          <w:tcPr>
            <w:tcW w:w="992" w:type="dxa"/>
          </w:tcPr>
          <w:p w14:paraId="2E72B797"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61.2</w:t>
            </w:r>
          </w:p>
        </w:tc>
        <w:tc>
          <w:tcPr>
            <w:tcW w:w="1134" w:type="dxa"/>
          </w:tcPr>
          <w:p w14:paraId="01F9E73D"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75,2</w:t>
            </w:r>
          </w:p>
        </w:tc>
      </w:tr>
      <w:tr w:rsidR="00E03AD3" w:rsidRPr="008E12F9" w14:paraId="44FA5793" w14:textId="77777777" w:rsidTr="00190636">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14330ABD" w14:textId="77777777"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Diamètre (mm)</w:t>
            </w:r>
          </w:p>
        </w:tc>
        <w:tc>
          <w:tcPr>
            <w:tcW w:w="711" w:type="dxa"/>
          </w:tcPr>
          <w:p w14:paraId="052FB806"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810" w:type="dxa"/>
          </w:tcPr>
          <w:p w14:paraId="12B37CF9"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851" w:type="dxa"/>
          </w:tcPr>
          <w:p w14:paraId="0ACE182E"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992" w:type="dxa"/>
          </w:tcPr>
          <w:p w14:paraId="1F824746"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850" w:type="dxa"/>
          </w:tcPr>
          <w:p w14:paraId="63F5027F"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993" w:type="dxa"/>
          </w:tcPr>
          <w:p w14:paraId="496DB992"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992" w:type="dxa"/>
          </w:tcPr>
          <w:p w14:paraId="11750469"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c>
          <w:tcPr>
            <w:tcW w:w="1134" w:type="dxa"/>
          </w:tcPr>
          <w:p w14:paraId="5136F8F9" w14:textId="77777777" w:rsidR="00E03AD3" w:rsidRPr="008E12F9" w:rsidRDefault="00E03AD3" w:rsidP="002E2FC2">
            <w:pPr>
              <w:spacing w:line="360" w:lineRule="auto"/>
              <w:cnfStyle w:val="000000100000" w:firstRow="0" w:lastRow="0" w:firstColumn="0" w:lastColumn="0" w:oddVBand="0" w:evenVBand="0" w:oddHBand="1" w:evenHBand="0" w:firstRowFirstColumn="0" w:firstRowLastColumn="0" w:lastRowFirstColumn="0" w:lastRowLastColumn="0"/>
              <w:rPr>
                <w:rFonts w:cs="Times New Roman"/>
                <w:szCs w:val="24"/>
                <w:lang w:val="fr-FR"/>
              </w:rPr>
            </w:pPr>
            <w:r w:rsidRPr="008E12F9">
              <w:rPr>
                <w:rFonts w:cs="Times New Roman"/>
                <w:szCs w:val="24"/>
                <w:lang w:val="fr-FR"/>
              </w:rPr>
              <w:t>13</w:t>
            </w:r>
          </w:p>
        </w:tc>
      </w:tr>
      <w:tr w:rsidR="00E03AD3" w:rsidRPr="008E12F9" w14:paraId="624D5DC0" w14:textId="77777777" w:rsidTr="00190636">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131" w:type="dxa"/>
          </w:tcPr>
          <w:p w14:paraId="52FE8A8D" w14:textId="77777777" w:rsidR="00E03AD3" w:rsidRPr="008E12F9" w:rsidRDefault="00E03AD3" w:rsidP="002E2FC2">
            <w:pPr>
              <w:spacing w:line="360" w:lineRule="auto"/>
              <w:rPr>
                <w:rFonts w:cs="Times New Roman"/>
                <w:b w:val="0"/>
                <w:szCs w:val="24"/>
                <w:lang w:val="fr-FR"/>
              </w:rPr>
            </w:pPr>
            <w:r w:rsidRPr="008E12F9">
              <w:rPr>
                <w:rFonts w:cs="Times New Roman"/>
                <w:b w:val="0"/>
                <w:szCs w:val="24"/>
                <w:lang w:val="fr-FR"/>
              </w:rPr>
              <w:t>Rendement (%)</w:t>
            </w:r>
          </w:p>
        </w:tc>
        <w:tc>
          <w:tcPr>
            <w:tcW w:w="711" w:type="dxa"/>
          </w:tcPr>
          <w:p w14:paraId="0A162F7F"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0</w:t>
            </w:r>
          </w:p>
        </w:tc>
        <w:tc>
          <w:tcPr>
            <w:tcW w:w="810" w:type="dxa"/>
          </w:tcPr>
          <w:p w14:paraId="1028E0AC"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0</w:t>
            </w:r>
          </w:p>
        </w:tc>
        <w:tc>
          <w:tcPr>
            <w:tcW w:w="851" w:type="dxa"/>
          </w:tcPr>
          <w:p w14:paraId="0B3FEF8B"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5</w:t>
            </w:r>
          </w:p>
        </w:tc>
        <w:tc>
          <w:tcPr>
            <w:tcW w:w="992" w:type="dxa"/>
          </w:tcPr>
          <w:p w14:paraId="2ED55ECB"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9</w:t>
            </w:r>
          </w:p>
        </w:tc>
        <w:tc>
          <w:tcPr>
            <w:tcW w:w="850" w:type="dxa"/>
          </w:tcPr>
          <w:p w14:paraId="4AA26D88"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14</w:t>
            </w:r>
          </w:p>
        </w:tc>
        <w:tc>
          <w:tcPr>
            <w:tcW w:w="993" w:type="dxa"/>
          </w:tcPr>
          <w:p w14:paraId="5450E7CD"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19.5</w:t>
            </w:r>
          </w:p>
        </w:tc>
        <w:tc>
          <w:tcPr>
            <w:tcW w:w="992" w:type="dxa"/>
          </w:tcPr>
          <w:p w14:paraId="3ED984CE"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21</w:t>
            </w:r>
          </w:p>
        </w:tc>
        <w:tc>
          <w:tcPr>
            <w:tcW w:w="1134" w:type="dxa"/>
          </w:tcPr>
          <w:p w14:paraId="39C8AACD" w14:textId="77777777" w:rsidR="00E03AD3" w:rsidRPr="008E12F9" w:rsidRDefault="00E03AD3" w:rsidP="002E2FC2">
            <w:pPr>
              <w:spacing w:line="360" w:lineRule="auto"/>
              <w:cnfStyle w:val="000000010000" w:firstRow="0" w:lastRow="0" w:firstColumn="0" w:lastColumn="0" w:oddVBand="0" w:evenVBand="0" w:oddHBand="0" w:evenHBand="1" w:firstRowFirstColumn="0" w:firstRowLastColumn="0" w:lastRowFirstColumn="0" w:lastRowLastColumn="0"/>
              <w:rPr>
                <w:rFonts w:cs="Times New Roman"/>
                <w:szCs w:val="24"/>
                <w:lang w:val="fr-FR"/>
              </w:rPr>
            </w:pPr>
            <w:r w:rsidRPr="008E12F9">
              <w:rPr>
                <w:rFonts w:cs="Times New Roman"/>
                <w:szCs w:val="24"/>
                <w:lang w:val="fr-FR"/>
              </w:rPr>
              <w:t>29</w:t>
            </w:r>
          </w:p>
        </w:tc>
      </w:tr>
    </w:tbl>
    <w:p w14:paraId="39758A66" w14:textId="77777777" w:rsidR="00190636" w:rsidRPr="008E12F9" w:rsidRDefault="00190636" w:rsidP="00A046A3">
      <w:pPr>
        <w:spacing w:line="360" w:lineRule="auto"/>
        <w:rPr>
          <w:lang w:val="fr-FR" w:eastAsia="fr-FR"/>
        </w:rPr>
      </w:pPr>
    </w:p>
    <w:p w14:paraId="4D128270" w14:textId="0B22B47E" w:rsidR="00A046A3" w:rsidRPr="008E12F9" w:rsidRDefault="003D2F0E" w:rsidP="003D2F0E">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 xml:space="preserve">Le tableau 5 et la figure 8 montrent que la consommation d’énergie augmente avec le temps de pressage lorsque la vitesse de rotation diminue. Le rendement de l’extraction d’huile augmente aussi avec une diminution de la vitesse mais le temps d’extraction de l’huile augmente. En effet, la faiblesse du rendement en huile pour les grandes vitesses est due au faible temps de séjour des graines dans la chambre de presse. Les graines n’ont pas suffisamment de temps d’être bien pressées et les tourteaux  sortent  </w:t>
      </w:r>
      <w:r w:rsidRPr="008E12F9">
        <w:rPr>
          <w:rFonts w:ascii="Bookman Old Style" w:hAnsi="Bookman Old Style"/>
          <w:sz w:val="24"/>
          <w:szCs w:val="24"/>
          <w:lang w:val="fr-FR"/>
        </w:rPr>
        <w:lastRenderedPageBreak/>
        <w:t xml:space="preserve">avec  beaucoup  d’huile  résiduelle.  Trois vitesses semblent intéressantes : </w:t>
      </w:r>
      <w:r w:rsidRPr="008E12F9">
        <w:rPr>
          <w:rFonts w:ascii="Bookman Old Style" w:hAnsi="Bookman Old Style"/>
          <w:b/>
          <w:i/>
          <w:sz w:val="24"/>
          <w:szCs w:val="24"/>
          <w:lang w:val="fr-FR"/>
        </w:rPr>
        <w:t>1073 tr/mn</w:t>
      </w:r>
      <w:r w:rsidRPr="008E12F9">
        <w:rPr>
          <w:rFonts w:ascii="Bookman Old Style" w:hAnsi="Bookman Old Style"/>
          <w:sz w:val="24"/>
          <w:szCs w:val="24"/>
          <w:lang w:val="fr-FR"/>
        </w:rPr>
        <w:t xml:space="preserve"> (position 50), </w:t>
      </w:r>
      <w:r w:rsidRPr="008E12F9">
        <w:rPr>
          <w:rFonts w:ascii="Bookman Old Style" w:hAnsi="Bookman Old Style"/>
          <w:b/>
          <w:i/>
          <w:sz w:val="24"/>
          <w:szCs w:val="24"/>
          <w:lang w:val="fr-FR"/>
        </w:rPr>
        <w:t>865 tr/mn</w:t>
      </w:r>
      <w:r w:rsidRPr="008E12F9">
        <w:rPr>
          <w:rFonts w:ascii="Bookman Old Style" w:hAnsi="Bookman Old Style"/>
          <w:sz w:val="24"/>
          <w:szCs w:val="24"/>
          <w:lang w:val="fr-FR"/>
        </w:rPr>
        <w:t xml:space="preserve"> (position 40) et </w:t>
      </w:r>
      <w:r w:rsidRPr="008E12F9">
        <w:rPr>
          <w:rFonts w:ascii="Bookman Old Style" w:hAnsi="Bookman Old Style"/>
          <w:b/>
          <w:i/>
          <w:sz w:val="24"/>
          <w:szCs w:val="24"/>
          <w:lang w:val="fr-FR"/>
        </w:rPr>
        <w:t>570 tr/mn</w:t>
      </w:r>
      <w:r w:rsidRPr="008E12F9">
        <w:rPr>
          <w:rFonts w:ascii="Bookman Old Style" w:hAnsi="Bookman Old Style"/>
          <w:sz w:val="24"/>
          <w:szCs w:val="24"/>
          <w:lang w:val="fr-FR"/>
        </w:rPr>
        <w:t xml:space="preserve"> (position 30). Les autres positions qui ne sont pas mentionnées dans le tableau donnent des temps de pressage anormalement long.</w:t>
      </w:r>
    </w:p>
    <w:p w14:paraId="47A985AB" w14:textId="79DF78ED" w:rsidR="00CC60B5" w:rsidRPr="008E12F9" w:rsidRDefault="00DA53A5" w:rsidP="003D2F0E">
      <w:pPr>
        <w:spacing w:line="360" w:lineRule="auto"/>
        <w:jc w:val="center"/>
        <w:rPr>
          <w:lang w:val="fr-FR" w:eastAsia="fr-FR"/>
        </w:rPr>
      </w:pPr>
      <w:r w:rsidRPr="008E12F9">
        <w:rPr>
          <w:noProof/>
          <w:lang w:val="fr-FR" w:eastAsia="fr-FR" w:bidi="ar-SA"/>
        </w:rPr>
        <mc:AlternateContent>
          <mc:Choice Requires="wps">
            <w:drawing>
              <wp:anchor distT="0" distB="0" distL="114300" distR="114300" simplePos="0" relativeHeight="251677184" behindDoc="0" locked="0" layoutInCell="1" allowOverlap="1" wp14:anchorId="2C614DAB" wp14:editId="7914C7EF">
                <wp:simplePos x="0" y="0"/>
                <wp:positionH relativeFrom="column">
                  <wp:posOffset>4330700</wp:posOffset>
                </wp:positionH>
                <wp:positionV relativeFrom="paragraph">
                  <wp:posOffset>53340</wp:posOffset>
                </wp:positionV>
                <wp:extent cx="1044575" cy="518160"/>
                <wp:effectExtent l="0" t="0" r="22225" b="1524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4575" cy="5181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9B896B3" w14:textId="77777777" w:rsidR="006A2085" w:rsidRDefault="006A2085" w:rsidP="00A046A3">
                            <w:r>
                              <w:t xml:space="preserve">Temps de </w:t>
                            </w:r>
                            <w:proofErr w:type="spellStart"/>
                            <w:r>
                              <w:t>pressage</w:t>
                            </w:r>
                            <w:proofErr w:type="spellEnd"/>
                            <w:r>
                              <w:t xml:space="preserve"> (</w:t>
                            </w:r>
                            <w:proofErr w:type="spellStart"/>
                            <w:r>
                              <w:t>mn</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C614DAB" id="Zone de texte 46" o:spid="_x0000_s1027" type="#_x0000_t202" style="position:absolute;left:0;text-align:left;margin-left:341pt;margin-top:4.2pt;width:82.25pt;height:40.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" fillcolor="white [3201]" strokecolor="white [3212]" strokeweight=".5pt">
                <v:path arrowok="t"/>
                <v:textbox>
                  <w:txbxContent>
                    <w:p w14:paraId="19B896B3" w14:textId="77777777" w:rsidR="006A2085" w:rsidRDefault="006A2085" w:rsidP="00A046A3">
                      <w:r>
                        <w:t xml:space="preserve">Temps de </w:t>
                      </w:r>
                      <w:proofErr w:type="spellStart"/>
                      <w:r>
                        <w:t>pressage</w:t>
                      </w:r>
                      <w:proofErr w:type="spellEnd"/>
                      <w:r>
                        <w:t xml:space="preserve"> (</w:t>
                      </w:r>
                      <w:proofErr w:type="spellStart"/>
                      <w:r>
                        <w:t>mn</w:t>
                      </w:r>
                      <w:proofErr w:type="spellEnd"/>
                      <w:r>
                        <w:t>)</w:t>
                      </w:r>
                    </w:p>
                  </w:txbxContent>
                </v:textbox>
              </v:shape>
            </w:pict>
          </mc:Fallback>
        </mc:AlternateContent>
      </w:r>
      <w:r w:rsidRPr="008E12F9">
        <w:rPr>
          <w:noProof/>
          <w:lang w:val="fr-FR" w:eastAsia="fr-FR" w:bidi="ar-SA"/>
        </w:rPr>
        <mc:AlternateContent>
          <mc:Choice Requires="wps">
            <w:drawing>
              <wp:anchor distT="0" distB="0" distL="114300" distR="114300" simplePos="0" relativeHeight="251676160" behindDoc="0" locked="0" layoutInCell="1" allowOverlap="1" wp14:anchorId="03BF472D" wp14:editId="7D7DFDC1">
                <wp:simplePos x="0" y="0"/>
                <wp:positionH relativeFrom="column">
                  <wp:posOffset>704850</wp:posOffset>
                </wp:positionH>
                <wp:positionV relativeFrom="paragraph">
                  <wp:posOffset>149225</wp:posOffset>
                </wp:positionV>
                <wp:extent cx="1390650" cy="257175"/>
                <wp:effectExtent l="0" t="0" r="31750" b="22225"/>
                <wp:wrapNone/>
                <wp:docPr id="27" name="Zone de text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B8F7D91" w14:textId="77777777" w:rsidR="006A2085" w:rsidRDefault="006A2085" w:rsidP="00A046A3">
                            <w:proofErr w:type="spellStart"/>
                            <w:r>
                              <w:t>Rendement</w:t>
                            </w:r>
                            <w:proofErr w:type="spell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BF472D" id="Zone de texte 27" o:spid="_x0000_s1028" type="#_x0000_t202" style="position:absolute;left:0;text-align:left;margin-left:55.5pt;margin-top:11.75pt;width:109.5pt;height:20.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" fillcolor="white [3201]" strokecolor="white [3212]" strokeweight=".5pt">
                <v:path arrowok="t"/>
                <v:textbox>
                  <w:txbxContent>
                    <w:p w14:paraId="3B8F7D91" w14:textId="77777777" w:rsidR="006A2085" w:rsidRDefault="006A2085" w:rsidP="00A046A3">
                      <w:proofErr w:type="spellStart"/>
                      <w:r>
                        <w:t>Rendement</w:t>
                      </w:r>
                      <w:proofErr w:type="spellEnd"/>
                      <w:r>
                        <w:t xml:space="preserve"> (%)</w:t>
                      </w:r>
                    </w:p>
                  </w:txbxContent>
                </v:textbox>
              </v:shape>
            </w:pict>
          </mc:Fallback>
        </mc:AlternateContent>
      </w:r>
      <w:r w:rsidR="00A046A3" w:rsidRPr="008E12F9">
        <w:rPr>
          <w:noProof/>
          <w:lang w:val="fr-FR" w:eastAsia="fr-FR" w:bidi="ar-SA"/>
        </w:rPr>
        <w:drawing>
          <wp:inline distT="0" distB="0" distL="0" distR="0" wp14:anchorId="37C3F978" wp14:editId="74464988">
            <wp:extent cx="5219700" cy="2457450"/>
            <wp:effectExtent l="0" t="0" r="19050" b="19050"/>
            <wp:docPr id="56" name="Graphique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bookmarkStart w:id="41" w:name="_Toc519938484"/>
      <w:bookmarkStart w:id="42" w:name="_Toc520493625"/>
    </w:p>
    <w:p w14:paraId="090DDAB7" w14:textId="0C205D71" w:rsidR="00A046A3" w:rsidRPr="008E12F9" w:rsidRDefault="00A046A3" w:rsidP="00A046A3">
      <w:pPr>
        <w:pStyle w:val="Lgende"/>
        <w:spacing w:after="0" w:line="360" w:lineRule="auto"/>
        <w:jc w:val="center"/>
        <w:rPr>
          <w:rFonts w:ascii="Bookman Old Style" w:hAnsi="Bookman Old Style"/>
          <w:color w:val="000000" w:themeColor="text1"/>
          <w:sz w:val="20"/>
          <w:szCs w:val="20"/>
          <w:lang w:val="fr-FR" w:eastAsia="fr-FR"/>
        </w:rPr>
      </w:pPr>
      <w:r w:rsidRPr="008E12F9">
        <w:rPr>
          <w:rFonts w:ascii="Bookman Old Style" w:hAnsi="Bookman Old Style"/>
          <w:color w:val="000000" w:themeColor="text1"/>
          <w:sz w:val="20"/>
          <w:szCs w:val="20"/>
          <w:lang w:val="fr-FR"/>
        </w:rPr>
        <w:t xml:space="preserve">Figure </w:t>
      </w:r>
      <w:r w:rsidR="003D2F0E" w:rsidRPr="008E12F9">
        <w:rPr>
          <w:rFonts w:ascii="Bookman Old Style" w:hAnsi="Bookman Old Style"/>
          <w:color w:val="000000" w:themeColor="text1"/>
          <w:sz w:val="20"/>
          <w:szCs w:val="20"/>
          <w:lang w:val="fr-FR"/>
        </w:rPr>
        <w:t>8</w:t>
      </w:r>
      <w:r w:rsidRPr="008E12F9">
        <w:rPr>
          <w:rFonts w:ascii="Bookman Old Style" w:hAnsi="Bookman Old Style"/>
          <w:color w:val="000000" w:themeColor="text1"/>
          <w:sz w:val="20"/>
          <w:szCs w:val="20"/>
          <w:lang w:val="fr-FR" w:eastAsia="fr-FR"/>
        </w:rPr>
        <w:t> : Rendement et temps de pressage en fonction de la vitesse</w:t>
      </w:r>
      <w:bookmarkEnd w:id="41"/>
      <w:bookmarkEnd w:id="42"/>
      <w:r w:rsidR="00C27AE2" w:rsidRPr="008E12F9">
        <w:rPr>
          <w:rFonts w:ascii="Bookman Old Style" w:hAnsi="Bookman Old Style"/>
          <w:color w:val="000000" w:themeColor="text1"/>
          <w:sz w:val="20"/>
          <w:szCs w:val="20"/>
          <w:lang w:val="fr-FR" w:eastAsia="fr-FR"/>
        </w:rPr>
        <w:t xml:space="preserve"> </w:t>
      </w:r>
    </w:p>
    <w:p w14:paraId="62D50C51" w14:textId="77777777" w:rsidR="008F3173" w:rsidRPr="008E12F9" w:rsidRDefault="008F3173" w:rsidP="00A046A3">
      <w:pPr>
        <w:spacing w:after="0" w:line="360" w:lineRule="auto"/>
        <w:rPr>
          <w:lang w:val="fr-FR"/>
        </w:rPr>
      </w:pPr>
    </w:p>
    <w:p w14:paraId="3103E448" w14:textId="6DCF60CA" w:rsidR="00A046A3" w:rsidRPr="008E12F9" w:rsidRDefault="008F3173" w:rsidP="008F3173">
      <w:pPr>
        <w:spacing w:after="0" w:line="360" w:lineRule="auto"/>
        <w:jc w:val="both"/>
        <w:rPr>
          <w:rFonts w:ascii="Bookman Old Style" w:hAnsi="Bookman Old Style"/>
          <w:b/>
          <w:i/>
          <w:sz w:val="24"/>
          <w:szCs w:val="24"/>
          <w:lang w:val="fr-FR"/>
        </w:rPr>
      </w:pPr>
      <w:r w:rsidRPr="008E12F9">
        <w:rPr>
          <w:rFonts w:ascii="Bookman Old Style" w:hAnsi="Bookman Old Style"/>
          <w:b/>
          <w:sz w:val="24"/>
          <w:szCs w:val="24"/>
          <w:lang w:val="fr-FR"/>
        </w:rPr>
        <w:t>Leçons retenues des tests à froid :</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Les</w:t>
      </w:r>
      <w:r w:rsidR="00A046A3" w:rsidRPr="008E12F9">
        <w:rPr>
          <w:rFonts w:ascii="Bookman Old Style" w:hAnsi="Bookman Old Style"/>
          <w:b/>
          <w:i/>
          <w:sz w:val="24"/>
          <w:szCs w:val="24"/>
          <w:lang w:val="fr-FR"/>
        </w:rPr>
        <w:t xml:space="preserve"> expérience</w:t>
      </w:r>
      <w:r w:rsidRPr="008E12F9">
        <w:rPr>
          <w:rFonts w:ascii="Bookman Old Style" w:hAnsi="Bookman Old Style"/>
          <w:b/>
          <w:i/>
          <w:sz w:val="24"/>
          <w:szCs w:val="24"/>
          <w:lang w:val="fr-FR"/>
        </w:rPr>
        <w:t xml:space="preserve">s à froid </w:t>
      </w:r>
      <w:r w:rsidR="00A046A3" w:rsidRPr="008E12F9">
        <w:rPr>
          <w:rFonts w:ascii="Bookman Old Style" w:hAnsi="Bookman Old Style"/>
          <w:b/>
          <w:i/>
          <w:sz w:val="24"/>
          <w:szCs w:val="24"/>
          <w:lang w:val="fr-FR"/>
        </w:rPr>
        <w:t xml:space="preserve"> </w:t>
      </w:r>
      <w:r w:rsidRPr="008E12F9">
        <w:rPr>
          <w:rFonts w:ascii="Bookman Old Style" w:hAnsi="Bookman Old Style"/>
          <w:b/>
          <w:i/>
          <w:sz w:val="24"/>
          <w:szCs w:val="24"/>
          <w:lang w:val="fr-FR"/>
        </w:rPr>
        <w:t xml:space="preserve">ont permis de </w:t>
      </w:r>
      <w:r w:rsidR="00A046A3" w:rsidRPr="008E12F9">
        <w:rPr>
          <w:rFonts w:ascii="Bookman Old Style" w:hAnsi="Bookman Old Style"/>
          <w:b/>
          <w:i/>
          <w:sz w:val="24"/>
          <w:szCs w:val="24"/>
          <w:lang w:val="fr-FR"/>
        </w:rPr>
        <w:t xml:space="preserve">savoir que </w:t>
      </w:r>
      <w:r w:rsidR="00D35730" w:rsidRPr="008E12F9">
        <w:rPr>
          <w:rFonts w:ascii="Bookman Old Style" w:hAnsi="Bookman Old Style"/>
          <w:b/>
          <w:i/>
          <w:sz w:val="24"/>
          <w:szCs w:val="24"/>
          <w:lang w:val="fr-FR"/>
        </w:rPr>
        <w:t>la diminution de</w:t>
      </w:r>
      <w:r w:rsidR="00A046A3" w:rsidRPr="008E12F9">
        <w:rPr>
          <w:rFonts w:ascii="Bookman Old Style" w:hAnsi="Bookman Old Style"/>
          <w:b/>
          <w:i/>
          <w:sz w:val="24"/>
          <w:szCs w:val="24"/>
          <w:lang w:val="fr-FR"/>
        </w:rPr>
        <w:t xml:space="preserve"> la vitesse</w:t>
      </w:r>
      <w:r w:rsidR="00D35730" w:rsidRPr="008E12F9">
        <w:rPr>
          <w:rFonts w:ascii="Bookman Old Style" w:hAnsi="Bookman Old Style"/>
          <w:b/>
          <w:i/>
          <w:sz w:val="24"/>
          <w:szCs w:val="24"/>
          <w:lang w:val="fr-FR"/>
        </w:rPr>
        <w:t xml:space="preserve"> de rotation de la machine</w:t>
      </w:r>
      <w:r w:rsidR="00A046A3" w:rsidRPr="008E12F9">
        <w:rPr>
          <w:rFonts w:ascii="Bookman Old Style" w:hAnsi="Bookman Old Style"/>
          <w:b/>
          <w:i/>
          <w:sz w:val="24"/>
          <w:szCs w:val="24"/>
          <w:lang w:val="fr-FR"/>
        </w:rPr>
        <w:t xml:space="preserve"> </w:t>
      </w:r>
      <w:r w:rsidR="00D35730" w:rsidRPr="008E12F9">
        <w:rPr>
          <w:rFonts w:ascii="Bookman Old Style" w:hAnsi="Bookman Old Style"/>
          <w:b/>
          <w:i/>
          <w:sz w:val="24"/>
          <w:szCs w:val="24"/>
          <w:lang w:val="fr-FR"/>
        </w:rPr>
        <w:t>augmente</w:t>
      </w:r>
      <w:r w:rsidR="00A046A3" w:rsidRPr="008E12F9">
        <w:rPr>
          <w:rFonts w:ascii="Bookman Old Style" w:hAnsi="Bookman Old Style"/>
          <w:b/>
          <w:i/>
          <w:sz w:val="24"/>
          <w:szCs w:val="24"/>
          <w:lang w:val="fr-FR"/>
        </w:rPr>
        <w:t xml:space="preserve"> le rendement.</w:t>
      </w:r>
      <w:r w:rsidR="00A046A3"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La consommation d’énergie et le temps de pressage augmentent aussi avec une diminution de la vitesse de rotation.</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Un compromis doit être trouvé entre temps de pressage, consommation d’énergie et rendement d’extraction d’huile.</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 xml:space="preserve">Les tests </w:t>
      </w:r>
      <w:r w:rsidR="007A4B0A" w:rsidRPr="008E12F9">
        <w:rPr>
          <w:rFonts w:ascii="Bookman Old Style" w:hAnsi="Bookman Old Style"/>
          <w:b/>
          <w:i/>
          <w:sz w:val="24"/>
          <w:szCs w:val="24"/>
          <w:lang w:val="fr-FR"/>
        </w:rPr>
        <w:t>à</w:t>
      </w:r>
      <w:r w:rsidRPr="008E12F9">
        <w:rPr>
          <w:rFonts w:ascii="Bookman Old Style" w:hAnsi="Bookman Old Style"/>
          <w:b/>
          <w:i/>
          <w:sz w:val="24"/>
          <w:szCs w:val="24"/>
          <w:lang w:val="fr-FR"/>
        </w:rPr>
        <w:t xml:space="preserve"> chaud devront nous permettre </w:t>
      </w:r>
      <w:r w:rsidR="007A4B0A" w:rsidRPr="008E12F9">
        <w:rPr>
          <w:rFonts w:ascii="Bookman Old Style" w:hAnsi="Bookman Old Style"/>
          <w:b/>
          <w:i/>
          <w:sz w:val="24"/>
          <w:szCs w:val="24"/>
          <w:lang w:val="fr-FR"/>
        </w:rPr>
        <w:t>de trouver ce compromis.</w:t>
      </w:r>
    </w:p>
    <w:p w14:paraId="376E3373" w14:textId="77777777" w:rsidR="00A046A3" w:rsidRPr="008E12F9" w:rsidRDefault="00A046A3" w:rsidP="00822A8B">
      <w:pPr>
        <w:jc w:val="both"/>
        <w:rPr>
          <w:lang w:val="fr-FR"/>
        </w:rPr>
      </w:pPr>
    </w:p>
    <w:p w14:paraId="25BE8D4A" w14:textId="09C2A4DA" w:rsidR="008F3173" w:rsidRPr="008E12F9" w:rsidRDefault="008F3173" w:rsidP="008F3173">
      <w:pPr>
        <w:pStyle w:val="Titre3"/>
      </w:pPr>
      <w:bookmarkStart w:id="43" w:name="_Toc419215754"/>
      <w:r w:rsidRPr="008E12F9">
        <w:t xml:space="preserve">2.2.2 Tests à chaud  (influence de la </w:t>
      </w:r>
      <w:r w:rsidR="007A4B0A" w:rsidRPr="008E12F9">
        <w:t>température</w:t>
      </w:r>
      <w:r w:rsidRPr="008E12F9">
        <w:t>)</w:t>
      </w:r>
      <w:bookmarkEnd w:id="43"/>
    </w:p>
    <w:p w14:paraId="0EBA8CF7" w14:textId="77777777" w:rsidR="008F3173" w:rsidRPr="008E12F9" w:rsidRDefault="008F3173" w:rsidP="00822A8B">
      <w:pPr>
        <w:jc w:val="both"/>
        <w:rPr>
          <w:lang w:val="fr-FR"/>
        </w:rPr>
      </w:pPr>
    </w:p>
    <w:p w14:paraId="60CF20C7" w14:textId="24FF99E4" w:rsidR="000179BE" w:rsidRPr="008E12F9" w:rsidRDefault="000179BE" w:rsidP="000179BE">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 xml:space="preserve">La température de pressage est un paramètre ayant </w:t>
      </w:r>
      <w:r w:rsidR="00725096" w:rsidRPr="008E12F9">
        <w:rPr>
          <w:rFonts w:ascii="Bookman Old Style" w:hAnsi="Bookman Old Style"/>
          <w:color w:val="000000" w:themeColor="text1"/>
          <w:sz w:val="24"/>
          <w:szCs w:val="24"/>
          <w:lang w:val="fr-FR"/>
        </w:rPr>
        <w:t xml:space="preserve">grande </w:t>
      </w:r>
      <w:r w:rsidRPr="008E12F9">
        <w:rPr>
          <w:rFonts w:ascii="Bookman Old Style" w:hAnsi="Bookman Old Style"/>
          <w:color w:val="000000" w:themeColor="text1"/>
          <w:sz w:val="24"/>
          <w:szCs w:val="24"/>
          <w:lang w:val="fr-FR"/>
        </w:rPr>
        <w:t xml:space="preserve">une influence sur les rendements de pressage. Une augmentation de température tend à diminuer la viscosité de l’huile et ainsi à faciliter son extraction des graines sous l’effet d’une pression mécanique.  </w:t>
      </w:r>
      <w:r w:rsidRPr="008E12F9">
        <w:rPr>
          <w:rFonts w:ascii="Bookman Old Style" w:hAnsi="Bookman Old Style"/>
          <w:sz w:val="24"/>
          <w:szCs w:val="24"/>
          <w:lang w:val="fr-FR" w:eastAsia="fr-FR"/>
        </w:rPr>
        <w:t>Plusieurs travaux de recherche ont montré l’effet positif de l’augmentation de la température sur l’amélioration du rendement d’extraction d’huile d’arachide.</w:t>
      </w:r>
      <w:r w:rsidRPr="008E12F9">
        <w:rPr>
          <w:rFonts w:ascii="Bookman Old Style" w:hAnsi="Bookman Old Style"/>
          <w:color w:val="000000" w:themeColor="text1"/>
          <w:sz w:val="24"/>
          <w:szCs w:val="24"/>
          <w:lang w:val="fr-FR"/>
        </w:rPr>
        <w:t xml:space="preserve"> </w:t>
      </w:r>
      <w:r w:rsidRPr="008E12F9">
        <w:rPr>
          <w:rFonts w:ascii="Bookman Old Style" w:hAnsi="Bookman Old Style"/>
          <w:sz w:val="24"/>
          <w:szCs w:val="24"/>
          <w:lang w:val="fr-FR" w:eastAsia="fr-FR"/>
        </w:rPr>
        <w:t xml:space="preserve">Hammond et al. (1991) ont constaté qu’un prétraitement à 60 </w:t>
      </w:r>
      <w:r w:rsidRPr="008E12F9">
        <w:rPr>
          <w:rFonts w:ascii="Bookman Old Style" w:hAnsi="Bookman Old Style"/>
          <w:sz w:val="24"/>
          <w:szCs w:val="24"/>
          <w:lang w:val="fr-FR"/>
        </w:rPr>
        <w:t xml:space="preserve">°C de la pâte d’arachide permet </w:t>
      </w:r>
      <w:r w:rsidRPr="008E12F9">
        <w:rPr>
          <w:rFonts w:ascii="Bookman Old Style" w:hAnsi="Bookman Old Style"/>
          <w:sz w:val="24"/>
          <w:szCs w:val="24"/>
          <w:lang w:val="fr-FR"/>
        </w:rPr>
        <w:lastRenderedPageBreak/>
        <w:t>d’accroître le rendement d’huile notamment en faible vitesse. Il a l’avantage de faire éclater les cellules qui libèrent l’huile plus facilement, de la rendre plus fluide, et de détruire certaines substances indésirables.</w:t>
      </w:r>
    </w:p>
    <w:p w14:paraId="70690EEA" w14:textId="77777777" w:rsidR="000179BE" w:rsidRPr="008E12F9" w:rsidRDefault="000179BE" w:rsidP="000179BE">
      <w:pPr>
        <w:spacing w:after="0" w:line="360" w:lineRule="auto"/>
        <w:jc w:val="both"/>
        <w:rPr>
          <w:rFonts w:ascii="Bookman Old Style" w:hAnsi="Bookman Old Style"/>
          <w:color w:val="000000" w:themeColor="text1"/>
          <w:sz w:val="24"/>
          <w:szCs w:val="24"/>
          <w:lang w:val="fr-FR"/>
        </w:rPr>
      </w:pPr>
    </w:p>
    <w:p w14:paraId="265CFD47" w14:textId="003B73EB" w:rsidR="00FC606D" w:rsidRPr="008E12F9" w:rsidRDefault="00E03AD3" w:rsidP="00E03AD3">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color w:val="000000" w:themeColor="text1"/>
          <w:sz w:val="24"/>
          <w:szCs w:val="24"/>
          <w:lang w:val="fr-FR"/>
        </w:rPr>
        <w:t xml:space="preserve">Les tests à chaud nécessitent l’utilisation de la résistance chauffante. </w:t>
      </w:r>
      <w:r w:rsidR="00D35730" w:rsidRPr="008E12F9">
        <w:rPr>
          <w:rFonts w:ascii="Bookman Old Style" w:hAnsi="Bookman Old Style"/>
          <w:color w:val="000000" w:themeColor="text1"/>
          <w:sz w:val="24"/>
          <w:szCs w:val="24"/>
          <w:lang w:val="fr-FR"/>
        </w:rPr>
        <w:t xml:space="preserve">Les </w:t>
      </w:r>
      <w:r w:rsidR="00FC606D" w:rsidRPr="008E12F9">
        <w:rPr>
          <w:rFonts w:ascii="Bookman Old Style" w:hAnsi="Bookman Old Style"/>
          <w:color w:val="000000" w:themeColor="text1"/>
          <w:sz w:val="24"/>
          <w:szCs w:val="24"/>
          <w:lang w:val="fr-FR"/>
        </w:rPr>
        <w:t>leçons</w:t>
      </w:r>
      <w:r w:rsidR="00D35730" w:rsidRPr="008E12F9">
        <w:rPr>
          <w:rFonts w:ascii="Bookman Old Style" w:hAnsi="Bookman Old Style"/>
          <w:color w:val="000000" w:themeColor="text1"/>
          <w:sz w:val="24"/>
          <w:szCs w:val="24"/>
          <w:lang w:val="fr-FR"/>
        </w:rPr>
        <w:t xml:space="preserve"> apprises lors des tests </w:t>
      </w:r>
      <w:r w:rsidR="00FC606D" w:rsidRPr="008E12F9">
        <w:rPr>
          <w:rFonts w:ascii="Bookman Old Style" w:hAnsi="Bookman Old Style"/>
          <w:color w:val="000000" w:themeColor="text1"/>
          <w:sz w:val="24"/>
          <w:szCs w:val="24"/>
          <w:lang w:val="fr-FR"/>
        </w:rPr>
        <w:t xml:space="preserve">à froid nous ont permis de concentrer l’essentiel des essais sur les trois vitesses intéressantes </w:t>
      </w:r>
      <w:r w:rsidR="00FC606D" w:rsidRPr="008E12F9">
        <w:rPr>
          <w:rFonts w:ascii="Bookman Old Style" w:hAnsi="Bookman Old Style"/>
          <w:b/>
          <w:i/>
          <w:sz w:val="24"/>
          <w:szCs w:val="24"/>
          <w:lang w:val="fr-FR"/>
        </w:rPr>
        <w:t>1073 tr/mn</w:t>
      </w:r>
      <w:r w:rsidR="00FC606D" w:rsidRPr="008E12F9">
        <w:rPr>
          <w:rFonts w:ascii="Bookman Old Style" w:hAnsi="Bookman Old Style"/>
          <w:sz w:val="24"/>
          <w:szCs w:val="24"/>
          <w:lang w:val="fr-FR"/>
        </w:rPr>
        <w:t xml:space="preserve">, </w:t>
      </w:r>
      <w:r w:rsidR="00FC606D" w:rsidRPr="008E12F9">
        <w:rPr>
          <w:rFonts w:ascii="Bookman Old Style" w:hAnsi="Bookman Old Style"/>
          <w:b/>
          <w:i/>
          <w:sz w:val="24"/>
          <w:szCs w:val="24"/>
          <w:lang w:val="fr-FR"/>
        </w:rPr>
        <w:t>865 tr/mn</w:t>
      </w:r>
      <w:r w:rsidR="00FC606D" w:rsidRPr="008E12F9">
        <w:rPr>
          <w:rFonts w:ascii="Bookman Old Style" w:hAnsi="Bookman Old Style"/>
          <w:sz w:val="24"/>
          <w:szCs w:val="24"/>
          <w:lang w:val="fr-FR"/>
        </w:rPr>
        <w:t xml:space="preserve"> et </w:t>
      </w:r>
      <w:r w:rsidR="00FC606D" w:rsidRPr="008E12F9">
        <w:rPr>
          <w:rFonts w:ascii="Bookman Old Style" w:hAnsi="Bookman Old Style"/>
          <w:b/>
          <w:i/>
          <w:sz w:val="24"/>
          <w:szCs w:val="24"/>
          <w:lang w:val="fr-FR"/>
        </w:rPr>
        <w:t>570 tr/mn</w:t>
      </w:r>
      <w:r w:rsidR="00FC606D" w:rsidRPr="008E12F9">
        <w:rPr>
          <w:rFonts w:ascii="Bookman Old Style" w:hAnsi="Bookman Old Style"/>
          <w:color w:val="000000" w:themeColor="text1"/>
          <w:sz w:val="24"/>
          <w:szCs w:val="24"/>
          <w:lang w:val="fr-FR"/>
        </w:rPr>
        <w:t xml:space="preserve"> respectivement </w:t>
      </w:r>
      <w:r w:rsidR="00DF63AF" w:rsidRPr="008E12F9">
        <w:rPr>
          <w:rFonts w:ascii="Bookman Old Style" w:hAnsi="Bookman Old Style"/>
          <w:color w:val="000000" w:themeColor="text1"/>
          <w:sz w:val="24"/>
          <w:szCs w:val="24"/>
          <w:lang w:val="fr-FR"/>
        </w:rPr>
        <w:t xml:space="preserve">les </w:t>
      </w:r>
      <w:r w:rsidR="00FC606D" w:rsidRPr="008E12F9">
        <w:rPr>
          <w:rFonts w:ascii="Bookman Old Style" w:hAnsi="Bookman Old Style"/>
          <w:color w:val="000000" w:themeColor="text1"/>
          <w:sz w:val="24"/>
          <w:szCs w:val="24"/>
          <w:lang w:val="fr-FR"/>
        </w:rPr>
        <w:t>position</w:t>
      </w:r>
      <w:r w:rsidR="00DF63AF" w:rsidRPr="008E12F9">
        <w:rPr>
          <w:rFonts w:ascii="Bookman Old Style" w:hAnsi="Bookman Old Style"/>
          <w:color w:val="000000" w:themeColor="text1"/>
          <w:sz w:val="24"/>
          <w:szCs w:val="24"/>
          <w:lang w:val="fr-FR"/>
        </w:rPr>
        <w:t>s</w:t>
      </w:r>
      <w:r w:rsidR="00FC606D" w:rsidRPr="008E12F9">
        <w:rPr>
          <w:rFonts w:ascii="Bookman Old Style" w:hAnsi="Bookman Old Style"/>
          <w:color w:val="000000" w:themeColor="text1"/>
          <w:sz w:val="24"/>
          <w:szCs w:val="24"/>
          <w:lang w:val="fr-FR"/>
        </w:rPr>
        <w:t xml:space="preserve"> 50, 40 et 30 au niveau du variateur de vitesse. </w:t>
      </w:r>
      <w:r w:rsidR="000179BE" w:rsidRPr="008E12F9">
        <w:rPr>
          <w:rFonts w:ascii="Bookman Old Style" w:hAnsi="Bookman Old Style"/>
          <w:color w:val="000000" w:themeColor="text1"/>
          <w:sz w:val="24"/>
          <w:szCs w:val="24"/>
          <w:lang w:val="fr-FR"/>
        </w:rPr>
        <w:t>Les premiers tests ont été effectués sur des échantillons de 500g avec un préchauffage à 100</w:t>
      </w:r>
      <w:r w:rsidR="000179BE" w:rsidRPr="008E12F9">
        <w:rPr>
          <w:rFonts w:ascii="Bookman Old Style" w:hAnsi="Bookman Old Style"/>
          <w:sz w:val="24"/>
          <w:szCs w:val="24"/>
          <w:lang w:val="fr-FR"/>
        </w:rPr>
        <w:t>°C</w:t>
      </w:r>
      <w:r w:rsidR="000179BE" w:rsidRPr="008E12F9">
        <w:rPr>
          <w:rFonts w:ascii="Bookman Old Style" w:hAnsi="Bookman Old Style"/>
          <w:color w:val="000000" w:themeColor="text1"/>
          <w:sz w:val="24"/>
          <w:szCs w:val="24"/>
          <w:lang w:val="fr-FR"/>
        </w:rPr>
        <w:t xml:space="preserve"> c’est </w:t>
      </w:r>
      <w:r w:rsidR="00725096" w:rsidRPr="008E12F9">
        <w:rPr>
          <w:rFonts w:ascii="Bookman Old Style" w:hAnsi="Bookman Old Style"/>
          <w:color w:val="000000" w:themeColor="text1"/>
          <w:sz w:val="24"/>
          <w:szCs w:val="24"/>
          <w:lang w:val="fr-FR"/>
        </w:rPr>
        <w:t>à</w:t>
      </w:r>
      <w:r w:rsidR="000179BE" w:rsidRPr="008E12F9">
        <w:rPr>
          <w:rFonts w:ascii="Bookman Old Style" w:hAnsi="Bookman Old Style"/>
          <w:color w:val="000000" w:themeColor="text1"/>
          <w:sz w:val="24"/>
          <w:szCs w:val="24"/>
          <w:lang w:val="fr-FR"/>
        </w:rPr>
        <w:t xml:space="preserve"> dire un temps de préchauffage de 13 minutes.</w:t>
      </w:r>
      <w:r w:rsidR="00F06360" w:rsidRPr="008E12F9">
        <w:rPr>
          <w:rFonts w:ascii="Bookman Old Style" w:hAnsi="Bookman Old Style"/>
          <w:color w:val="000000" w:themeColor="text1"/>
          <w:sz w:val="24"/>
          <w:szCs w:val="24"/>
          <w:lang w:val="fr-FR"/>
        </w:rPr>
        <w:t xml:space="preserve"> Tous </w:t>
      </w:r>
      <w:r w:rsidR="00FF6132" w:rsidRPr="008E12F9">
        <w:rPr>
          <w:rFonts w:ascii="Bookman Old Style" w:hAnsi="Bookman Old Style"/>
          <w:color w:val="000000" w:themeColor="text1"/>
          <w:sz w:val="24"/>
          <w:szCs w:val="24"/>
          <w:lang w:val="fr-FR"/>
        </w:rPr>
        <w:t xml:space="preserve">les </w:t>
      </w:r>
      <w:r w:rsidR="00F06360" w:rsidRPr="008E12F9">
        <w:rPr>
          <w:rFonts w:ascii="Bookman Old Style" w:hAnsi="Bookman Old Style"/>
          <w:color w:val="000000" w:themeColor="text1"/>
          <w:sz w:val="24"/>
          <w:szCs w:val="24"/>
          <w:lang w:val="fr-FR"/>
        </w:rPr>
        <w:t>trois d’essais ont été faits avec une buse de diamètre 13mm.</w:t>
      </w:r>
    </w:p>
    <w:p w14:paraId="1EF137FD" w14:textId="77777777" w:rsidR="00F06360" w:rsidRPr="008E12F9" w:rsidRDefault="00F06360" w:rsidP="00E03AD3">
      <w:pPr>
        <w:spacing w:after="0" w:line="360" w:lineRule="auto"/>
        <w:jc w:val="both"/>
        <w:rPr>
          <w:rFonts w:ascii="Bookman Old Style" w:hAnsi="Bookman Old Style"/>
          <w:color w:val="000000" w:themeColor="text1"/>
          <w:sz w:val="24"/>
          <w:szCs w:val="24"/>
          <w:lang w:val="fr-FR"/>
        </w:rPr>
      </w:pPr>
    </w:p>
    <w:p w14:paraId="3711A907" w14:textId="77777777" w:rsidR="00A046A3" w:rsidRPr="008E12F9" w:rsidRDefault="00A046A3" w:rsidP="00322C57">
      <w:pPr>
        <w:pStyle w:val="Paragraphedeliste"/>
        <w:numPr>
          <w:ilvl w:val="0"/>
          <w:numId w:val="10"/>
        </w:numPr>
        <w:spacing w:after="100" w:afterAutospacing="1" w:line="360" w:lineRule="auto"/>
        <w:rPr>
          <w:rFonts w:ascii="Bookman Old Style" w:hAnsi="Bookman Old Style"/>
          <w:b/>
          <w:sz w:val="24"/>
          <w:szCs w:val="24"/>
          <w:shd w:val="clear" w:color="auto" w:fill="FFFFFF"/>
          <w:lang w:val="fr-FR"/>
        </w:rPr>
      </w:pPr>
      <w:r w:rsidRPr="008E12F9">
        <w:rPr>
          <w:rFonts w:ascii="Bookman Old Style" w:hAnsi="Bookman Old Style"/>
          <w:b/>
          <w:sz w:val="24"/>
          <w:szCs w:val="24"/>
          <w:lang w:val="fr-FR"/>
        </w:rPr>
        <w:t>Pour une vitesse de 570tr/mn</w:t>
      </w:r>
    </w:p>
    <w:p w14:paraId="3B8E4D08" w14:textId="2B66C3D3" w:rsidR="00A046A3" w:rsidRPr="008E12F9" w:rsidRDefault="00A046A3" w:rsidP="000179BE">
      <w:p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shd w:val="clear" w:color="auto" w:fill="FFFFFF"/>
          <w:lang w:val="fr-FR"/>
        </w:rPr>
        <w:tab/>
      </w:r>
      <w:r w:rsidR="000179BE" w:rsidRPr="008E12F9">
        <w:rPr>
          <w:rFonts w:ascii="Bookman Old Style" w:hAnsi="Bookman Old Style"/>
          <w:sz w:val="24"/>
          <w:szCs w:val="24"/>
          <w:shd w:val="clear" w:color="auto" w:fill="FFFFFF"/>
          <w:lang w:val="fr-FR"/>
        </w:rPr>
        <w:t xml:space="preserve">Les nombreux tests effectués avec </w:t>
      </w:r>
      <w:r w:rsidR="00997FA5" w:rsidRPr="008E12F9">
        <w:rPr>
          <w:rFonts w:ascii="Bookman Old Style" w:hAnsi="Bookman Old Style"/>
          <w:sz w:val="24"/>
          <w:szCs w:val="24"/>
          <w:shd w:val="clear" w:color="auto" w:fill="FFFFFF"/>
          <w:lang w:val="fr-FR"/>
        </w:rPr>
        <w:t>la</w:t>
      </w:r>
      <w:r w:rsidR="000179BE" w:rsidRPr="008E12F9">
        <w:rPr>
          <w:rFonts w:ascii="Bookman Old Style" w:hAnsi="Bookman Old Style"/>
          <w:sz w:val="24"/>
          <w:szCs w:val="24"/>
          <w:shd w:val="clear" w:color="auto" w:fill="FFFFFF"/>
          <w:lang w:val="fr-FR"/>
        </w:rPr>
        <w:t xml:space="preserve"> vitesse </w:t>
      </w:r>
      <w:r w:rsidR="00997FA5" w:rsidRPr="008E12F9">
        <w:rPr>
          <w:rFonts w:ascii="Bookman Old Style" w:hAnsi="Bookman Old Style"/>
          <w:sz w:val="24"/>
          <w:szCs w:val="24"/>
          <w:shd w:val="clear" w:color="auto" w:fill="FFFFFF"/>
          <w:lang w:val="fr-FR"/>
        </w:rPr>
        <w:t xml:space="preserve">570 tr/mn à </w:t>
      </w:r>
      <w:r w:rsidR="00997FA5" w:rsidRPr="008E12F9">
        <w:rPr>
          <w:rFonts w:ascii="Bookman Old Style" w:hAnsi="Bookman Old Style"/>
          <w:color w:val="000000" w:themeColor="text1"/>
          <w:sz w:val="24"/>
          <w:szCs w:val="24"/>
          <w:lang w:val="fr-FR"/>
        </w:rPr>
        <w:t>100</w:t>
      </w:r>
      <w:r w:rsidR="00997FA5" w:rsidRPr="008E12F9">
        <w:rPr>
          <w:rFonts w:ascii="Bookman Old Style" w:hAnsi="Bookman Old Style"/>
          <w:sz w:val="24"/>
          <w:szCs w:val="24"/>
          <w:lang w:val="fr-FR"/>
        </w:rPr>
        <w:t>°C</w:t>
      </w:r>
      <w:r w:rsidR="00997FA5" w:rsidRPr="008E12F9">
        <w:rPr>
          <w:rFonts w:ascii="Bookman Old Style" w:hAnsi="Bookman Old Style"/>
          <w:sz w:val="24"/>
          <w:szCs w:val="24"/>
          <w:shd w:val="clear" w:color="auto" w:fill="FFFFFF"/>
          <w:lang w:val="fr-FR"/>
        </w:rPr>
        <w:t xml:space="preserve"> </w:t>
      </w:r>
      <w:r w:rsidR="000179BE" w:rsidRPr="008E12F9">
        <w:rPr>
          <w:rFonts w:ascii="Bookman Old Style" w:hAnsi="Bookman Old Style"/>
          <w:sz w:val="24"/>
          <w:szCs w:val="24"/>
          <w:shd w:val="clear" w:color="auto" w:fill="FFFFFF"/>
          <w:lang w:val="fr-FR"/>
        </w:rPr>
        <w:t xml:space="preserve">aboutissent globalement à </w:t>
      </w:r>
      <w:r w:rsidRPr="008E12F9">
        <w:rPr>
          <w:rFonts w:ascii="Bookman Old Style" w:hAnsi="Bookman Old Style"/>
          <w:sz w:val="24"/>
          <w:szCs w:val="24"/>
          <w:shd w:val="clear" w:color="auto" w:fill="FFFFFF"/>
          <w:lang w:val="fr-FR"/>
        </w:rPr>
        <w:t>un</w:t>
      </w:r>
      <w:r w:rsidR="000179BE" w:rsidRPr="008E12F9">
        <w:rPr>
          <w:rFonts w:ascii="Bookman Old Style" w:hAnsi="Bookman Old Style"/>
          <w:sz w:val="24"/>
          <w:szCs w:val="24"/>
          <w:shd w:val="clear" w:color="auto" w:fill="FFFFFF"/>
          <w:lang w:val="fr-FR"/>
        </w:rPr>
        <w:t xml:space="preserve"> très bon rendement en huile.</w:t>
      </w:r>
      <w:r w:rsidR="00997FA5" w:rsidRPr="008E12F9">
        <w:rPr>
          <w:rFonts w:ascii="Bookman Old Style" w:hAnsi="Bookman Old Style"/>
          <w:sz w:val="24"/>
          <w:szCs w:val="24"/>
          <w:shd w:val="clear" w:color="auto" w:fill="FFFFFF"/>
          <w:lang w:val="fr-FR"/>
        </w:rPr>
        <w:t xml:space="preserve"> L’inconvénient majeur est le</w:t>
      </w:r>
      <w:r w:rsidRPr="008E12F9">
        <w:rPr>
          <w:rFonts w:ascii="Bookman Old Style" w:hAnsi="Bookman Old Style"/>
          <w:sz w:val="24"/>
          <w:szCs w:val="24"/>
          <w:shd w:val="clear" w:color="auto" w:fill="FFFFFF"/>
          <w:lang w:val="fr-FR"/>
        </w:rPr>
        <w:t xml:space="preserve"> temps de pressage </w:t>
      </w:r>
      <w:r w:rsidR="00997FA5" w:rsidRPr="008E12F9">
        <w:rPr>
          <w:rFonts w:ascii="Bookman Old Style" w:hAnsi="Bookman Old Style"/>
          <w:sz w:val="24"/>
          <w:szCs w:val="24"/>
          <w:shd w:val="clear" w:color="auto" w:fill="FFFFFF"/>
          <w:lang w:val="fr-FR"/>
        </w:rPr>
        <w:t xml:space="preserve">qui anormalement </w:t>
      </w:r>
      <w:r w:rsidRPr="008E12F9">
        <w:rPr>
          <w:rFonts w:ascii="Bookman Old Style" w:hAnsi="Bookman Old Style"/>
          <w:sz w:val="24"/>
          <w:szCs w:val="24"/>
          <w:shd w:val="clear" w:color="auto" w:fill="FFFFFF"/>
          <w:lang w:val="fr-FR"/>
        </w:rPr>
        <w:t>long.</w:t>
      </w:r>
      <w:r w:rsidR="00997FA5" w:rsidRPr="008E12F9">
        <w:rPr>
          <w:rFonts w:ascii="Bookman Old Style" w:hAnsi="Bookman Old Style"/>
          <w:sz w:val="24"/>
          <w:szCs w:val="24"/>
          <w:shd w:val="clear" w:color="auto" w:fill="FFFFFF"/>
          <w:lang w:val="fr-FR"/>
        </w:rPr>
        <w:t xml:space="preserve"> Plusieurs autres problèmes ont été notés avec cet essai: </w:t>
      </w:r>
    </w:p>
    <w:p w14:paraId="2435CC26" w14:textId="759B3DE3" w:rsidR="00997FA5" w:rsidRPr="008E12F9" w:rsidRDefault="00A046A3" w:rsidP="00322C57">
      <w:pPr>
        <w:pStyle w:val="Paragraphedeliste"/>
        <w:numPr>
          <w:ilvl w:val="0"/>
          <w:numId w:val="12"/>
        </w:num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lang w:val="fr-FR"/>
        </w:rPr>
        <w:t xml:space="preserve">une mauvaise qualité du « RAKKAL » qui </w:t>
      </w:r>
      <w:r w:rsidR="00997FA5" w:rsidRPr="008E12F9">
        <w:rPr>
          <w:rFonts w:ascii="Bookman Old Style" w:hAnsi="Bookman Old Style"/>
          <w:sz w:val="24"/>
          <w:szCs w:val="24"/>
          <w:lang w:val="fr-FR"/>
        </w:rPr>
        <w:t>est</w:t>
      </w:r>
      <w:r w:rsidRPr="008E12F9">
        <w:rPr>
          <w:rFonts w:ascii="Bookman Old Style" w:hAnsi="Bookman Old Style"/>
          <w:sz w:val="24"/>
          <w:szCs w:val="24"/>
          <w:lang w:val="fr-FR"/>
        </w:rPr>
        <w:t xml:space="preserve"> très dure </w:t>
      </w:r>
      <w:r w:rsidR="00997FA5" w:rsidRPr="008E12F9">
        <w:rPr>
          <w:rFonts w:ascii="Bookman Old Style" w:hAnsi="Bookman Old Style"/>
          <w:sz w:val="24"/>
          <w:szCs w:val="24"/>
          <w:lang w:val="fr-FR"/>
        </w:rPr>
        <w:t xml:space="preserve">pour la consommation (aliment de </w:t>
      </w:r>
      <w:r w:rsidR="00FF6132" w:rsidRPr="008E12F9">
        <w:rPr>
          <w:rFonts w:ascii="Bookman Old Style" w:hAnsi="Bookman Old Style"/>
          <w:sz w:val="24"/>
          <w:szCs w:val="24"/>
          <w:lang w:val="fr-FR"/>
        </w:rPr>
        <w:t>bétail</w:t>
      </w:r>
      <w:r w:rsidR="00997FA5" w:rsidRPr="008E12F9">
        <w:rPr>
          <w:rFonts w:ascii="Bookman Old Style" w:hAnsi="Bookman Old Style"/>
          <w:sz w:val="24"/>
          <w:szCs w:val="24"/>
          <w:lang w:val="fr-FR"/>
        </w:rPr>
        <w:t>)</w:t>
      </w:r>
    </w:p>
    <w:p w14:paraId="133A6110" w14:textId="14CE76CC" w:rsidR="00D73D1D" w:rsidRPr="008E12F9" w:rsidRDefault="00997FA5" w:rsidP="00322C57">
      <w:pPr>
        <w:pStyle w:val="Paragraphedeliste"/>
        <w:numPr>
          <w:ilvl w:val="0"/>
          <w:numId w:val="12"/>
        </w:num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lang w:val="fr-FR"/>
        </w:rPr>
        <w:t>un blocage du tourteau qui est arrivé à plusieurs reprises avant la fin des tests.</w:t>
      </w:r>
      <w:r w:rsidR="00A046A3" w:rsidRPr="008E12F9">
        <w:rPr>
          <w:rFonts w:ascii="Bookman Old Style" w:hAnsi="Bookman Old Style"/>
          <w:sz w:val="24"/>
          <w:szCs w:val="24"/>
          <w:lang w:val="fr-FR"/>
        </w:rPr>
        <w:t xml:space="preserve"> </w:t>
      </w:r>
      <w:r w:rsidRPr="008E12F9">
        <w:rPr>
          <w:rFonts w:ascii="Bookman Old Style" w:hAnsi="Bookman Old Style"/>
          <w:sz w:val="24"/>
          <w:szCs w:val="24"/>
          <w:lang w:val="fr-FR"/>
        </w:rPr>
        <w:t>Ce blocage est dû à la</w:t>
      </w:r>
      <w:r w:rsidR="00A046A3" w:rsidRPr="008E12F9">
        <w:rPr>
          <w:rFonts w:ascii="Bookman Old Style" w:hAnsi="Bookman Old Style"/>
          <w:sz w:val="24"/>
          <w:szCs w:val="24"/>
          <w:lang w:val="fr-FR"/>
        </w:rPr>
        <w:t xml:space="preserve"> form</w:t>
      </w:r>
      <w:r w:rsidRPr="008E12F9">
        <w:rPr>
          <w:rFonts w:ascii="Bookman Old Style" w:hAnsi="Bookman Old Style"/>
          <w:sz w:val="24"/>
          <w:szCs w:val="24"/>
          <w:lang w:val="fr-FR"/>
        </w:rPr>
        <w:t xml:space="preserve">ation d’un </w:t>
      </w:r>
      <w:r w:rsidR="00A046A3" w:rsidRPr="008E12F9">
        <w:rPr>
          <w:rFonts w:ascii="Bookman Old Style" w:hAnsi="Bookman Old Style"/>
          <w:sz w:val="24"/>
          <w:szCs w:val="24"/>
          <w:lang w:val="fr-FR"/>
        </w:rPr>
        <w:t xml:space="preserve">bouchon en tête de vis et le tourteau </w:t>
      </w:r>
      <w:r w:rsidR="00FF6132" w:rsidRPr="008E12F9">
        <w:rPr>
          <w:rFonts w:ascii="Bookman Old Style" w:hAnsi="Bookman Old Style"/>
          <w:sz w:val="24"/>
          <w:szCs w:val="24"/>
          <w:lang w:val="fr-FR"/>
        </w:rPr>
        <w:t>se coince</w:t>
      </w:r>
      <w:r w:rsidR="00A046A3" w:rsidRPr="008E12F9">
        <w:rPr>
          <w:rFonts w:ascii="Bookman Old Style" w:hAnsi="Bookman Old Style"/>
          <w:sz w:val="24"/>
          <w:szCs w:val="24"/>
          <w:lang w:val="fr-FR"/>
        </w:rPr>
        <w:t xml:space="preserve"> au niveau des perforations destinées à l’écoulement de l’huile. Le blocage entraine une transformation de l’arachide humide en patte. </w:t>
      </w:r>
      <w:r w:rsidR="00F06360" w:rsidRPr="008E12F9">
        <w:rPr>
          <w:rFonts w:ascii="Bookman Old Style" w:hAnsi="Bookman Old Style"/>
          <w:sz w:val="24"/>
          <w:szCs w:val="24"/>
          <w:lang w:val="fr-FR"/>
        </w:rPr>
        <w:t>Le fait que  l’arachide reste longtemps en rotation dans la chambre de presse entraine un risque de caramélisation avec une température élevée. D’où le blocage de la matière dans la presse.</w:t>
      </w:r>
    </w:p>
    <w:p w14:paraId="08635483" w14:textId="77777777" w:rsidR="00D73D1D" w:rsidRPr="008E12F9" w:rsidRDefault="00D73D1D" w:rsidP="00D73D1D">
      <w:p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shd w:val="clear" w:color="auto" w:fill="FFFFFF"/>
          <w:lang w:val="fr-FR"/>
        </w:rPr>
        <w:t>Les nombreux problèmes constatés avec cette vitesse ont motivé la suppression des essais à chaud à 570 tr/mn (position 30).</w:t>
      </w:r>
    </w:p>
    <w:p w14:paraId="166747CE" w14:textId="3CF4ACC8" w:rsidR="00D73D1D" w:rsidRPr="008E12F9" w:rsidRDefault="00D73D1D" w:rsidP="00F06360">
      <w:pPr>
        <w:spacing w:after="0" w:line="360" w:lineRule="auto"/>
        <w:ind w:left="360"/>
        <w:jc w:val="both"/>
        <w:rPr>
          <w:rFonts w:ascii="Bookman Old Style" w:hAnsi="Bookman Old Style"/>
          <w:sz w:val="24"/>
          <w:szCs w:val="24"/>
          <w:shd w:val="clear" w:color="auto" w:fill="FFFFFF"/>
          <w:lang w:val="fr-FR"/>
        </w:rPr>
      </w:pPr>
    </w:p>
    <w:p w14:paraId="541D0835" w14:textId="77777777" w:rsidR="002964E7" w:rsidRPr="008E12F9" w:rsidRDefault="002964E7" w:rsidP="00F06360">
      <w:pPr>
        <w:spacing w:after="0" w:line="360" w:lineRule="auto"/>
        <w:ind w:left="360"/>
        <w:jc w:val="both"/>
        <w:rPr>
          <w:rFonts w:ascii="Bookman Old Style" w:hAnsi="Bookman Old Style"/>
          <w:sz w:val="24"/>
          <w:szCs w:val="24"/>
          <w:shd w:val="clear" w:color="auto" w:fill="FFFFFF"/>
          <w:lang w:val="fr-FR"/>
        </w:rPr>
      </w:pPr>
    </w:p>
    <w:p w14:paraId="2D2E28FA" w14:textId="77777777" w:rsidR="00A046A3" w:rsidRPr="008E12F9" w:rsidRDefault="00A046A3" w:rsidP="00322C57">
      <w:pPr>
        <w:pStyle w:val="Paragraphedeliste"/>
        <w:numPr>
          <w:ilvl w:val="0"/>
          <w:numId w:val="9"/>
        </w:numPr>
        <w:spacing w:after="0" w:line="360" w:lineRule="auto"/>
        <w:rPr>
          <w:rFonts w:ascii="Bookman Old Style" w:hAnsi="Bookman Old Style"/>
          <w:b/>
          <w:sz w:val="24"/>
          <w:szCs w:val="24"/>
          <w:lang w:val="fr-FR"/>
        </w:rPr>
      </w:pPr>
      <w:r w:rsidRPr="008E12F9">
        <w:rPr>
          <w:rFonts w:ascii="Bookman Old Style" w:hAnsi="Bookman Old Style"/>
          <w:b/>
          <w:sz w:val="24"/>
          <w:szCs w:val="24"/>
          <w:lang w:val="fr-FR"/>
        </w:rPr>
        <w:lastRenderedPageBreak/>
        <w:t>Pour une vitesse de 865 tr/mn</w:t>
      </w:r>
    </w:p>
    <w:p w14:paraId="06D6326E" w14:textId="77777777" w:rsidR="00F06360" w:rsidRPr="008E12F9" w:rsidRDefault="00A046A3" w:rsidP="00A046A3">
      <w:pPr>
        <w:spacing w:after="0" w:line="360" w:lineRule="auto"/>
        <w:rPr>
          <w:rFonts w:ascii="Bookman Old Style" w:hAnsi="Bookman Old Style"/>
          <w:sz w:val="24"/>
          <w:szCs w:val="24"/>
          <w:lang w:val="fr-FR"/>
        </w:rPr>
      </w:pPr>
      <w:r w:rsidRPr="008E12F9">
        <w:rPr>
          <w:rFonts w:ascii="Bookman Old Style" w:hAnsi="Bookman Old Style"/>
          <w:sz w:val="24"/>
          <w:szCs w:val="24"/>
          <w:lang w:val="fr-FR"/>
        </w:rPr>
        <w:tab/>
      </w:r>
    </w:p>
    <w:p w14:paraId="1918A58C" w14:textId="71887369" w:rsidR="00F06360" w:rsidRPr="008E12F9" w:rsidRDefault="00F06360" w:rsidP="00FF6132">
      <w:pPr>
        <w:spacing w:after="0" w:line="360" w:lineRule="auto"/>
        <w:jc w:val="both"/>
        <w:rPr>
          <w:rFonts w:ascii="Bookman Old Style" w:hAnsi="Bookman Old Style"/>
          <w:sz w:val="24"/>
          <w:szCs w:val="24"/>
          <w:lang w:val="fr-FR"/>
        </w:rPr>
      </w:pPr>
      <w:r w:rsidRPr="008E12F9">
        <w:rPr>
          <w:rFonts w:ascii="Bookman Old Style" w:hAnsi="Bookman Old Style"/>
          <w:sz w:val="24"/>
          <w:szCs w:val="24"/>
          <w:shd w:val="clear" w:color="auto" w:fill="FFFFFF"/>
          <w:lang w:val="fr-FR"/>
        </w:rPr>
        <w:t xml:space="preserve">Les résultats des tests effectués avec la vitesse 865 tr/mn à </w:t>
      </w:r>
      <w:r w:rsidRPr="008E12F9">
        <w:rPr>
          <w:rFonts w:ascii="Bookman Old Style" w:hAnsi="Bookman Old Style"/>
          <w:color w:val="000000" w:themeColor="text1"/>
          <w:sz w:val="24"/>
          <w:szCs w:val="24"/>
          <w:lang w:val="fr-FR"/>
        </w:rPr>
        <w:t>100</w:t>
      </w:r>
      <w:r w:rsidRPr="008E12F9">
        <w:rPr>
          <w:rFonts w:ascii="Bookman Old Style" w:hAnsi="Bookman Old Style"/>
          <w:sz w:val="24"/>
          <w:szCs w:val="24"/>
          <w:lang w:val="fr-FR"/>
        </w:rPr>
        <w:t>°C</w:t>
      </w:r>
      <w:r w:rsidRPr="008E12F9">
        <w:rPr>
          <w:rFonts w:ascii="Bookman Old Style" w:hAnsi="Bookman Old Style"/>
          <w:sz w:val="24"/>
          <w:szCs w:val="24"/>
          <w:shd w:val="clear" w:color="auto" w:fill="FFFFFF"/>
          <w:lang w:val="fr-FR"/>
        </w:rPr>
        <w:t xml:space="preserve"> avec 500g d’arachide sont résumés dans le tableau xx.</w:t>
      </w:r>
      <w:r w:rsidR="002964E7" w:rsidRPr="008E12F9">
        <w:rPr>
          <w:rFonts w:ascii="Bookman Old Style" w:hAnsi="Bookman Old Style"/>
          <w:sz w:val="24"/>
          <w:szCs w:val="24"/>
          <w:shd w:val="clear" w:color="auto" w:fill="FFFFFF"/>
          <w:lang w:val="fr-FR"/>
        </w:rPr>
        <w:t xml:space="preserve"> </w:t>
      </w:r>
      <w:r w:rsidR="002964E7" w:rsidRPr="008E12F9">
        <w:rPr>
          <w:rFonts w:ascii="Bookman Old Style" w:hAnsi="Bookman Old Style"/>
          <w:sz w:val="24"/>
          <w:szCs w:val="24"/>
          <w:lang w:val="fr-FR"/>
        </w:rPr>
        <w:t xml:space="preserve">Le tableau montre  un temps de pressage est de 60mn qui est relativement long pour 500g d’arachide. Les mêmes inconvénients un peu moins accentués ont été notés lors des essais à chaud à 865 tr/mn avec quelques blocages parfois de la machine. </w:t>
      </w:r>
    </w:p>
    <w:p w14:paraId="5EE6C9D2" w14:textId="29DBE13E" w:rsidR="00A046A3" w:rsidRPr="008E12F9" w:rsidRDefault="00A046A3" w:rsidP="00A046A3">
      <w:pPr>
        <w:spacing w:after="0" w:line="360" w:lineRule="auto"/>
        <w:rPr>
          <w:rFonts w:ascii="Bookman Old Style" w:hAnsi="Bookman Old Style"/>
          <w:sz w:val="24"/>
          <w:szCs w:val="24"/>
          <w:lang w:val="fr-FR"/>
        </w:rPr>
      </w:pPr>
    </w:p>
    <w:p w14:paraId="56D976AC" w14:textId="3773D393" w:rsidR="00A046A3" w:rsidRPr="008E12F9" w:rsidRDefault="00A046A3" w:rsidP="00A046A3">
      <w:pPr>
        <w:pStyle w:val="Lgende"/>
        <w:spacing w:after="0" w:line="360" w:lineRule="auto"/>
        <w:jc w:val="center"/>
        <w:rPr>
          <w:rStyle w:val="lev"/>
          <w:rFonts w:ascii="Bookman Old Style" w:hAnsi="Bookman Old Style"/>
          <w:b/>
          <w:bCs/>
          <w:color w:val="000000" w:themeColor="text1"/>
          <w:sz w:val="20"/>
          <w:szCs w:val="20"/>
          <w:lang w:val="fr-FR"/>
        </w:rPr>
      </w:pPr>
      <w:bookmarkStart w:id="44" w:name="_Toc519937880"/>
      <w:bookmarkStart w:id="45" w:name="_Toc520493588"/>
      <w:r w:rsidRPr="008E12F9">
        <w:rPr>
          <w:rFonts w:ascii="Bookman Old Style" w:hAnsi="Bookman Old Style"/>
          <w:color w:val="000000" w:themeColor="text1"/>
          <w:sz w:val="20"/>
          <w:szCs w:val="20"/>
          <w:lang w:val="fr-FR"/>
        </w:rPr>
        <w:t>Tableau</w:t>
      </w:r>
      <w:r w:rsidR="00F06360" w:rsidRPr="008E12F9">
        <w:rPr>
          <w:rFonts w:ascii="Bookman Old Style" w:hAnsi="Bookman Old Style"/>
          <w:color w:val="000000" w:themeColor="text1"/>
          <w:sz w:val="20"/>
          <w:szCs w:val="20"/>
          <w:lang w:val="fr-FR"/>
        </w:rPr>
        <w:t xml:space="preserve"> </w:t>
      </w:r>
      <w:r w:rsidR="00FF6132" w:rsidRPr="008E12F9">
        <w:rPr>
          <w:rFonts w:ascii="Bookman Old Style" w:hAnsi="Bookman Old Style"/>
          <w:color w:val="000000" w:themeColor="text1"/>
          <w:sz w:val="20"/>
          <w:szCs w:val="20"/>
          <w:lang w:val="fr-FR"/>
        </w:rPr>
        <w:t>6</w:t>
      </w:r>
      <w:r w:rsidRPr="008E12F9">
        <w:rPr>
          <w:rFonts w:ascii="Bookman Old Style" w:hAnsi="Bookman Old Style"/>
          <w:color w:val="000000" w:themeColor="text1"/>
          <w:sz w:val="20"/>
          <w:szCs w:val="20"/>
          <w:lang w:val="fr-FR"/>
        </w:rPr>
        <w:t>: Test avec la vitesse 865 tr/mn</w:t>
      </w:r>
      <w:bookmarkEnd w:id="44"/>
      <w:bookmarkEnd w:id="45"/>
    </w:p>
    <w:tbl>
      <w:tblPr>
        <w:tblStyle w:val="Grillecouleu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0"/>
        <w:gridCol w:w="1361"/>
        <w:gridCol w:w="1361"/>
        <w:gridCol w:w="1360"/>
        <w:gridCol w:w="1361"/>
        <w:gridCol w:w="1361"/>
        <w:gridCol w:w="1361"/>
      </w:tblGrid>
      <w:tr w:rsidR="00FF6132" w:rsidRPr="008E12F9" w14:paraId="31FB82B2" w14:textId="77777777" w:rsidTr="00FF6132">
        <w:trPr>
          <w:cnfStyle w:val="100000000000" w:firstRow="1" w:lastRow="0" w:firstColumn="0" w:lastColumn="0" w:oddVBand="0" w:evenVBand="0" w:oddHBand="0"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1360" w:type="dxa"/>
            <w:hideMark/>
          </w:tcPr>
          <w:p w14:paraId="6FAA8836" w14:textId="77777777" w:rsidR="00A046A3" w:rsidRPr="008E12F9" w:rsidRDefault="00A046A3" w:rsidP="002E2FC2">
            <w:pPr>
              <w:spacing w:after="0" w:line="360" w:lineRule="auto"/>
              <w:jc w:val="center"/>
              <w:rPr>
                <w:rFonts w:ascii="Bookman Old Style" w:hAnsi="Bookman Old Style"/>
                <w:lang w:val="fr-FR"/>
              </w:rPr>
            </w:pPr>
            <w:r w:rsidRPr="008E12F9">
              <w:rPr>
                <w:rFonts w:ascii="Bookman Old Style" w:hAnsi="Bookman Old Style"/>
                <w:b w:val="0"/>
                <w:bCs w:val="0"/>
                <w:lang w:val="fr-FR"/>
              </w:rPr>
              <w:t>Vitesse (tr/min)</w:t>
            </w:r>
          </w:p>
        </w:tc>
        <w:tc>
          <w:tcPr>
            <w:tcW w:w="1361" w:type="dxa"/>
            <w:hideMark/>
          </w:tcPr>
          <w:p w14:paraId="7C3876C0"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Diamètre buse (mm)</w:t>
            </w:r>
          </w:p>
        </w:tc>
        <w:tc>
          <w:tcPr>
            <w:tcW w:w="1361" w:type="dxa"/>
            <w:hideMark/>
          </w:tcPr>
          <w:p w14:paraId="1D309CC3"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Temps de chauffage (mn)</w:t>
            </w:r>
          </w:p>
        </w:tc>
        <w:tc>
          <w:tcPr>
            <w:tcW w:w="1360" w:type="dxa"/>
            <w:hideMark/>
          </w:tcPr>
          <w:p w14:paraId="6CFAA5CD"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Temps de pressage (mn)</w:t>
            </w:r>
          </w:p>
        </w:tc>
        <w:tc>
          <w:tcPr>
            <w:tcW w:w="1361" w:type="dxa"/>
            <w:hideMark/>
          </w:tcPr>
          <w:p w14:paraId="66B795D1"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Rendement d’huile (%)</w:t>
            </w:r>
          </w:p>
        </w:tc>
        <w:tc>
          <w:tcPr>
            <w:tcW w:w="1361" w:type="dxa"/>
            <w:hideMark/>
          </w:tcPr>
          <w:p w14:paraId="2BFB65F1"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Q tourteaux</w:t>
            </w:r>
          </w:p>
          <w:p w14:paraId="6682A16B"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(g)</w:t>
            </w:r>
          </w:p>
        </w:tc>
        <w:tc>
          <w:tcPr>
            <w:tcW w:w="1361" w:type="dxa"/>
            <w:hideMark/>
          </w:tcPr>
          <w:p w14:paraId="3C778207"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Energie</w:t>
            </w:r>
          </w:p>
          <w:p w14:paraId="4FC41F8F" w14:textId="77777777" w:rsidR="00A046A3" w:rsidRPr="008E12F9" w:rsidRDefault="00A046A3" w:rsidP="002E2FC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lang w:val="fr-FR"/>
              </w:rPr>
            </w:pPr>
            <w:r w:rsidRPr="008E12F9">
              <w:rPr>
                <w:rFonts w:ascii="Bookman Old Style" w:hAnsi="Bookman Old Style"/>
                <w:b w:val="0"/>
                <w:bCs w:val="0"/>
                <w:lang w:val="fr-FR"/>
              </w:rPr>
              <w:t>(Wh)</w:t>
            </w:r>
          </w:p>
        </w:tc>
      </w:tr>
      <w:tr w:rsidR="00FF6132" w:rsidRPr="008E12F9" w14:paraId="09636B2C" w14:textId="77777777" w:rsidTr="00FF6132">
        <w:trPr>
          <w:cnfStyle w:val="000000100000" w:firstRow="0" w:lastRow="0" w:firstColumn="0" w:lastColumn="0" w:oddVBand="0" w:evenVBand="0" w:oddHBand="1"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1360" w:type="dxa"/>
            <w:hideMark/>
          </w:tcPr>
          <w:p w14:paraId="18D1C706" w14:textId="77777777" w:rsidR="00A046A3" w:rsidRPr="008E12F9" w:rsidRDefault="00A046A3" w:rsidP="002E2FC2">
            <w:pPr>
              <w:spacing w:after="0" w:line="360" w:lineRule="auto"/>
              <w:rPr>
                <w:rFonts w:ascii="Bookman Old Style" w:hAnsi="Bookman Old Style"/>
                <w:lang w:val="fr-FR"/>
              </w:rPr>
            </w:pPr>
            <w:r w:rsidRPr="008E12F9">
              <w:rPr>
                <w:rFonts w:ascii="Bookman Old Style" w:hAnsi="Bookman Old Style"/>
                <w:b/>
                <w:bCs/>
                <w:lang w:val="fr-FR"/>
              </w:rPr>
              <w:t>865</w:t>
            </w:r>
          </w:p>
        </w:tc>
        <w:tc>
          <w:tcPr>
            <w:tcW w:w="1361" w:type="dxa"/>
            <w:hideMark/>
          </w:tcPr>
          <w:p w14:paraId="42CCFB49"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13</w:t>
            </w:r>
          </w:p>
        </w:tc>
        <w:tc>
          <w:tcPr>
            <w:tcW w:w="1361" w:type="dxa"/>
            <w:hideMark/>
          </w:tcPr>
          <w:p w14:paraId="4CD0EBA5"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13</w:t>
            </w:r>
          </w:p>
        </w:tc>
        <w:tc>
          <w:tcPr>
            <w:tcW w:w="1360" w:type="dxa"/>
            <w:hideMark/>
          </w:tcPr>
          <w:p w14:paraId="05ED07C4"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60</w:t>
            </w:r>
          </w:p>
        </w:tc>
        <w:tc>
          <w:tcPr>
            <w:tcW w:w="1361" w:type="dxa"/>
            <w:hideMark/>
          </w:tcPr>
          <w:p w14:paraId="714F901D"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44</w:t>
            </w:r>
          </w:p>
        </w:tc>
        <w:tc>
          <w:tcPr>
            <w:tcW w:w="1361" w:type="dxa"/>
            <w:hideMark/>
          </w:tcPr>
          <w:p w14:paraId="1458A54B"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300</w:t>
            </w:r>
          </w:p>
        </w:tc>
        <w:tc>
          <w:tcPr>
            <w:tcW w:w="1361" w:type="dxa"/>
            <w:hideMark/>
          </w:tcPr>
          <w:p w14:paraId="27C9F25C" w14:textId="77777777" w:rsidR="00A046A3" w:rsidRPr="008E12F9" w:rsidRDefault="00A046A3" w:rsidP="002E2FC2">
            <w:pPr>
              <w:spacing w:after="0"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lang w:val="fr-FR"/>
              </w:rPr>
            </w:pPr>
            <w:r w:rsidRPr="008E12F9">
              <w:rPr>
                <w:rFonts w:ascii="Bookman Old Style" w:hAnsi="Bookman Old Style"/>
                <w:lang w:val="fr-FR"/>
              </w:rPr>
              <w:t>187</w:t>
            </w:r>
          </w:p>
        </w:tc>
      </w:tr>
    </w:tbl>
    <w:p w14:paraId="46132FDB" w14:textId="77777777" w:rsidR="00A046A3" w:rsidRPr="008E12F9" w:rsidRDefault="00A046A3" w:rsidP="00A046A3">
      <w:pPr>
        <w:spacing w:after="0" w:line="360" w:lineRule="auto"/>
        <w:rPr>
          <w:lang w:val="fr-FR"/>
        </w:rPr>
      </w:pPr>
      <w:r w:rsidRPr="008E12F9">
        <w:rPr>
          <w:lang w:val="fr-FR"/>
        </w:rPr>
        <w:t xml:space="preserve">   </w:t>
      </w:r>
      <w:r w:rsidRPr="008E12F9">
        <w:rPr>
          <w:lang w:val="fr-FR"/>
        </w:rPr>
        <w:tab/>
      </w:r>
    </w:p>
    <w:p w14:paraId="2271CE82" w14:textId="77777777" w:rsidR="00A046A3" w:rsidRPr="008E12F9" w:rsidRDefault="00A046A3" w:rsidP="00322C57">
      <w:pPr>
        <w:pStyle w:val="Paragraphedeliste"/>
        <w:numPr>
          <w:ilvl w:val="0"/>
          <w:numId w:val="9"/>
        </w:numPr>
        <w:spacing w:after="0" w:line="360" w:lineRule="auto"/>
        <w:rPr>
          <w:rFonts w:ascii="Bookman Old Style" w:hAnsi="Bookman Old Style"/>
          <w:b/>
          <w:sz w:val="24"/>
          <w:szCs w:val="24"/>
          <w:lang w:val="fr-FR"/>
        </w:rPr>
      </w:pPr>
      <w:r w:rsidRPr="008E12F9">
        <w:rPr>
          <w:rFonts w:ascii="Bookman Old Style" w:hAnsi="Bookman Old Style"/>
          <w:b/>
          <w:sz w:val="24"/>
          <w:szCs w:val="24"/>
          <w:lang w:val="fr-FR"/>
        </w:rPr>
        <w:t>Pour une vitesse  de 1073 tr/mn</w:t>
      </w:r>
    </w:p>
    <w:p w14:paraId="0C58E829" w14:textId="44C013F7" w:rsidR="002964E7" w:rsidRPr="008E12F9" w:rsidRDefault="002964E7" w:rsidP="002964E7">
      <w:p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shd w:val="clear" w:color="auto" w:fill="FFFFFF"/>
          <w:lang w:val="fr-FR"/>
        </w:rPr>
        <w:t xml:space="preserve">Nous avons effectué plusieurs essais avec une vitesse de rotation de 1073 tr/mn avec une buse de diamètre 13mm et en faisant varier la température de 100 </w:t>
      </w:r>
      <w:r w:rsidRPr="008E12F9">
        <w:rPr>
          <w:rFonts w:ascii="Bookman Old Style" w:hAnsi="Bookman Old Style"/>
          <w:sz w:val="24"/>
          <w:szCs w:val="24"/>
          <w:lang w:val="fr-FR"/>
        </w:rPr>
        <w:t>°C à 70°C par pas de 10°C.</w:t>
      </w:r>
      <w:r w:rsidRPr="008E12F9">
        <w:rPr>
          <w:rFonts w:ascii="Bookman Old Style" w:hAnsi="Bookman Old Style"/>
          <w:sz w:val="24"/>
          <w:szCs w:val="24"/>
          <w:shd w:val="clear" w:color="auto" w:fill="FFFFFF"/>
          <w:lang w:val="fr-FR"/>
        </w:rPr>
        <w:t xml:space="preserve"> Les résultats des tests effectués</w:t>
      </w:r>
      <w:r w:rsidR="00D22781" w:rsidRPr="008E12F9">
        <w:rPr>
          <w:rFonts w:ascii="Bookman Old Style" w:hAnsi="Bookman Old Style"/>
          <w:sz w:val="24"/>
          <w:szCs w:val="24"/>
          <w:shd w:val="clear" w:color="auto" w:fill="FFFFFF"/>
          <w:lang w:val="fr-FR"/>
        </w:rPr>
        <w:t xml:space="preserve"> sont résumés dans le tableau 7</w:t>
      </w:r>
      <w:r w:rsidRPr="008E12F9">
        <w:rPr>
          <w:rFonts w:ascii="Bookman Old Style" w:hAnsi="Bookman Old Style"/>
          <w:sz w:val="24"/>
          <w:szCs w:val="24"/>
          <w:shd w:val="clear" w:color="auto" w:fill="FFFFFF"/>
          <w:lang w:val="fr-FR"/>
        </w:rPr>
        <w:t>.</w:t>
      </w:r>
    </w:p>
    <w:p w14:paraId="7F3FC902" w14:textId="6DCE6A8F" w:rsidR="00A046A3" w:rsidRPr="008E12F9" w:rsidRDefault="00A046A3" w:rsidP="00A046A3">
      <w:pPr>
        <w:pStyle w:val="Lgende"/>
        <w:spacing w:after="0" w:line="360" w:lineRule="auto"/>
        <w:jc w:val="center"/>
        <w:rPr>
          <w:rStyle w:val="lev"/>
          <w:rFonts w:ascii="Bookman Old Style" w:hAnsi="Bookman Old Style"/>
          <w:b/>
          <w:color w:val="000000" w:themeColor="text1"/>
          <w:sz w:val="20"/>
          <w:szCs w:val="20"/>
          <w:lang w:val="fr-FR"/>
        </w:rPr>
      </w:pPr>
      <w:bookmarkStart w:id="46" w:name="_Toc519937881"/>
      <w:bookmarkStart w:id="47" w:name="_Toc520493589"/>
      <w:r w:rsidRPr="008E12F9">
        <w:rPr>
          <w:rFonts w:ascii="Bookman Old Style" w:hAnsi="Bookman Old Style"/>
          <w:color w:val="000000" w:themeColor="text1"/>
          <w:sz w:val="20"/>
          <w:szCs w:val="20"/>
          <w:lang w:val="fr-FR"/>
        </w:rPr>
        <w:t xml:space="preserve">Tableau </w:t>
      </w:r>
      <w:r w:rsidR="00D22781" w:rsidRPr="008E12F9">
        <w:rPr>
          <w:rFonts w:ascii="Bookman Old Style" w:hAnsi="Bookman Old Style"/>
          <w:color w:val="000000" w:themeColor="text1"/>
          <w:sz w:val="20"/>
          <w:szCs w:val="20"/>
          <w:lang w:val="fr-FR"/>
        </w:rPr>
        <w:t>7</w:t>
      </w:r>
      <w:r w:rsidRPr="008E12F9">
        <w:rPr>
          <w:rFonts w:ascii="Bookman Old Style" w:hAnsi="Bookman Old Style"/>
          <w:color w:val="000000" w:themeColor="text1"/>
          <w:sz w:val="20"/>
          <w:szCs w:val="20"/>
          <w:lang w:val="fr-FR"/>
        </w:rPr>
        <w:t>: Test avec la vitesse 1073 tr/mn</w:t>
      </w:r>
      <w:bookmarkEnd w:id="46"/>
      <w:bookmarkEnd w:id="47"/>
    </w:p>
    <w:tbl>
      <w:tblPr>
        <w:tblStyle w:val="Listemoyenne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559"/>
        <w:gridCol w:w="1559"/>
        <w:gridCol w:w="1636"/>
        <w:gridCol w:w="1680"/>
      </w:tblGrid>
      <w:tr w:rsidR="00CA5A33" w:rsidRPr="008E12F9" w14:paraId="454020ED" w14:textId="77777777" w:rsidTr="00CA5A33">
        <w:trPr>
          <w:cnfStyle w:val="100000000000" w:firstRow="1" w:lastRow="0" w:firstColumn="0" w:lastColumn="0" w:oddVBand="0" w:evenVBand="0" w:oddHBand="0" w:evenHBand="0" w:firstRowFirstColumn="0" w:firstRowLastColumn="0" w:lastRowFirstColumn="0" w:lastRowLastColumn="0"/>
          <w:trHeight w:hRule="exact" w:val="680"/>
        </w:trPr>
        <w:tc>
          <w:tcPr>
            <w:cnfStyle w:val="001000000100" w:firstRow="0" w:lastRow="0" w:firstColumn="1" w:lastColumn="0" w:oddVBand="0" w:evenVBand="0" w:oddHBand="0" w:evenHBand="0" w:firstRowFirstColumn="1" w:firstRowLastColumn="0" w:lastRowFirstColumn="0" w:lastRowLastColumn="0"/>
            <w:tcW w:w="2660" w:type="dxa"/>
            <w:tcBorders>
              <w:top w:val="single" w:sz="8" w:space="0" w:color="000000" w:themeColor="text1"/>
              <w:left w:val="single" w:sz="8" w:space="0" w:color="000000" w:themeColor="text1"/>
              <w:right w:val="single" w:sz="8" w:space="0" w:color="000000" w:themeColor="text1"/>
            </w:tcBorders>
          </w:tcPr>
          <w:p w14:paraId="4D0F550A"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Temps de pressage</w:t>
            </w:r>
          </w:p>
        </w:tc>
        <w:tc>
          <w:tcPr>
            <w:tcW w:w="1559" w:type="dxa"/>
            <w:tcBorders>
              <w:top w:val="single" w:sz="8" w:space="0" w:color="000000" w:themeColor="text1"/>
              <w:left w:val="single" w:sz="8" w:space="0" w:color="000000" w:themeColor="text1"/>
              <w:right w:val="single" w:sz="8" w:space="0" w:color="000000" w:themeColor="text1"/>
            </w:tcBorders>
          </w:tcPr>
          <w:p w14:paraId="603E4ACE"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13min30s</w:t>
            </w:r>
          </w:p>
        </w:tc>
        <w:tc>
          <w:tcPr>
            <w:tcW w:w="1559" w:type="dxa"/>
            <w:tcBorders>
              <w:top w:val="single" w:sz="8" w:space="0" w:color="000000" w:themeColor="text1"/>
              <w:left w:val="single" w:sz="8" w:space="0" w:color="000000" w:themeColor="text1"/>
              <w:right w:val="single" w:sz="8" w:space="0" w:color="000000" w:themeColor="text1"/>
            </w:tcBorders>
          </w:tcPr>
          <w:p w14:paraId="50C8A96F"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12min20s</w:t>
            </w:r>
          </w:p>
        </w:tc>
        <w:tc>
          <w:tcPr>
            <w:tcW w:w="1636" w:type="dxa"/>
            <w:tcBorders>
              <w:top w:val="single" w:sz="8" w:space="0" w:color="000000" w:themeColor="text1"/>
              <w:left w:val="single" w:sz="8" w:space="0" w:color="000000" w:themeColor="text1"/>
              <w:right w:val="single" w:sz="8" w:space="0" w:color="000000" w:themeColor="text1"/>
            </w:tcBorders>
          </w:tcPr>
          <w:p w14:paraId="3D18F70B"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 xml:space="preserve">  11min 16s   </w:t>
            </w:r>
          </w:p>
        </w:tc>
        <w:tc>
          <w:tcPr>
            <w:tcW w:w="1680" w:type="dxa"/>
            <w:tcBorders>
              <w:top w:val="single" w:sz="8" w:space="0" w:color="000000" w:themeColor="text1"/>
              <w:left w:val="single" w:sz="8" w:space="0" w:color="000000" w:themeColor="text1"/>
              <w:right w:val="single" w:sz="8" w:space="0" w:color="000000" w:themeColor="text1"/>
            </w:tcBorders>
          </w:tcPr>
          <w:p w14:paraId="01CA342C" w14:textId="77777777" w:rsidR="00A046A3" w:rsidRPr="008E12F9" w:rsidRDefault="00A046A3" w:rsidP="002E2FC2">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10min11s</w:t>
            </w:r>
          </w:p>
        </w:tc>
      </w:tr>
      <w:tr w:rsidR="00CA5A33" w:rsidRPr="008E12F9" w14:paraId="731E3328" w14:textId="77777777" w:rsidTr="00CA5A33">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24" w:space="0" w:color="000000" w:themeColor="text1"/>
              <w:left w:val="single" w:sz="8" w:space="0" w:color="000000" w:themeColor="text1"/>
              <w:bottom w:val="single" w:sz="4" w:space="0" w:color="auto"/>
            </w:tcBorders>
          </w:tcPr>
          <w:p w14:paraId="483BECA1"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Q tourteaux (g)</w:t>
            </w:r>
          </w:p>
        </w:tc>
        <w:tc>
          <w:tcPr>
            <w:tcW w:w="1559" w:type="dxa"/>
          </w:tcPr>
          <w:p w14:paraId="3DF1C6BD"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235</w:t>
            </w:r>
          </w:p>
        </w:tc>
        <w:tc>
          <w:tcPr>
            <w:tcW w:w="1559" w:type="dxa"/>
          </w:tcPr>
          <w:p w14:paraId="7F6209DD"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280</w:t>
            </w:r>
          </w:p>
        </w:tc>
        <w:tc>
          <w:tcPr>
            <w:tcW w:w="1636" w:type="dxa"/>
          </w:tcPr>
          <w:p w14:paraId="6F214EE1"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380</w:t>
            </w:r>
          </w:p>
        </w:tc>
        <w:tc>
          <w:tcPr>
            <w:tcW w:w="1680" w:type="dxa"/>
          </w:tcPr>
          <w:p w14:paraId="6BDC07A5"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340</w:t>
            </w:r>
          </w:p>
        </w:tc>
      </w:tr>
      <w:tr w:rsidR="00CA5A33" w:rsidRPr="008E12F9" w14:paraId="324EA1D9" w14:textId="77777777" w:rsidTr="00CA5A33">
        <w:trPr>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left w:val="single" w:sz="8" w:space="0" w:color="000000" w:themeColor="text1"/>
              <w:bottom w:val="single" w:sz="8" w:space="0" w:color="000000" w:themeColor="text1"/>
            </w:tcBorders>
          </w:tcPr>
          <w:p w14:paraId="689D8D39"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Q d’arachides(g)</w:t>
            </w:r>
          </w:p>
        </w:tc>
        <w:tc>
          <w:tcPr>
            <w:tcW w:w="1559" w:type="dxa"/>
          </w:tcPr>
          <w:p w14:paraId="7F3FC21C"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500</w:t>
            </w:r>
          </w:p>
        </w:tc>
        <w:tc>
          <w:tcPr>
            <w:tcW w:w="1559" w:type="dxa"/>
          </w:tcPr>
          <w:p w14:paraId="4C06966B"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500</w:t>
            </w:r>
          </w:p>
        </w:tc>
        <w:tc>
          <w:tcPr>
            <w:tcW w:w="1636" w:type="dxa"/>
          </w:tcPr>
          <w:p w14:paraId="33C57697"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500</w:t>
            </w:r>
          </w:p>
        </w:tc>
        <w:tc>
          <w:tcPr>
            <w:tcW w:w="1680" w:type="dxa"/>
          </w:tcPr>
          <w:p w14:paraId="39635207"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500</w:t>
            </w:r>
          </w:p>
        </w:tc>
      </w:tr>
      <w:tr w:rsidR="00CA5A33" w:rsidRPr="008E12F9" w14:paraId="7A0243D9" w14:textId="77777777" w:rsidTr="00CA5A33">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8" w:space="0" w:color="000000" w:themeColor="text1"/>
              <w:left w:val="single" w:sz="8" w:space="0" w:color="000000" w:themeColor="text1"/>
              <w:bottom w:val="single" w:sz="8" w:space="0" w:color="000000" w:themeColor="text1"/>
            </w:tcBorders>
          </w:tcPr>
          <w:p w14:paraId="0DA3CA5E"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Q d’huile (</w:t>
            </w:r>
            <w:proofErr w:type="spellStart"/>
            <w:r w:rsidRPr="008E12F9">
              <w:rPr>
                <w:rFonts w:ascii="Bookman Old Style" w:hAnsi="Bookman Old Style"/>
                <w:b/>
                <w:sz w:val="24"/>
                <w:szCs w:val="24"/>
                <w:lang w:val="fr-FR"/>
              </w:rPr>
              <w:t>mL</w:t>
            </w:r>
            <w:proofErr w:type="spellEnd"/>
            <w:r w:rsidRPr="008E12F9">
              <w:rPr>
                <w:rFonts w:ascii="Bookman Old Style" w:hAnsi="Bookman Old Style"/>
                <w:b/>
                <w:sz w:val="24"/>
                <w:szCs w:val="24"/>
                <w:lang w:val="fr-FR"/>
              </w:rPr>
              <w:t>)</w:t>
            </w:r>
          </w:p>
        </w:tc>
        <w:tc>
          <w:tcPr>
            <w:tcW w:w="1559" w:type="dxa"/>
          </w:tcPr>
          <w:p w14:paraId="5F972507"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200</w:t>
            </w:r>
          </w:p>
        </w:tc>
        <w:tc>
          <w:tcPr>
            <w:tcW w:w="1559" w:type="dxa"/>
          </w:tcPr>
          <w:p w14:paraId="4474762D"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180</w:t>
            </w:r>
          </w:p>
        </w:tc>
        <w:tc>
          <w:tcPr>
            <w:tcW w:w="1636" w:type="dxa"/>
          </w:tcPr>
          <w:p w14:paraId="42E6871F"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140</w:t>
            </w:r>
          </w:p>
        </w:tc>
        <w:tc>
          <w:tcPr>
            <w:tcW w:w="1680" w:type="dxa"/>
          </w:tcPr>
          <w:p w14:paraId="20DA83E2"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130</w:t>
            </w:r>
          </w:p>
        </w:tc>
      </w:tr>
      <w:tr w:rsidR="00CA5A33" w:rsidRPr="008E12F9" w14:paraId="6AAB0587" w14:textId="77777777" w:rsidTr="00CA5A33">
        <w:trPr>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8" w:space="0" w:color="000000" w:themeColor="text1"/>
              <w:left w:val="single" w:sz="8" w:space="0" w:color="000000" w:themeColor="text1"/>
              <w:bottom w:val="single" w:sz="8" w:space="0" w:color="000000" w:themeColor="text1"/>
            </w:tcBorders>
          </w:tcPr>
          <w:p w14:paraId="43F1D85D"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Energie (Wh)</w:t>
            </w:r>
          </w:p>
        </w:tc>
        <w:tc>
          <w:tcPr>
            <w:tcW w:w="1559" w:type="dxa"/>
          </w:tcPr>
          <w:p w14:paraId="30063D6E"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44.3</w:t>
            </w:r>
          </w:p>
        </w:tc>
        <w:tc>
          <w:tcPr>
            <w:tcW w:w="1559" w:type="dxa"/>
          </w:tcPr>
          <w:p w14:paraId="7A6F7009"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36,3</w:t>
            </w:r>
          </w:p>
        </w:tc>
        <w:tc>
          <w:tcPr>
            <w:tcW w:w="1636" w:type="dxa"/>
          </w:tcPr>
          <w:p w14:paraId="202A09A0"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13,2</w:t>
            </w:r>
          </w:p>
        </w:tc>
        <w:tc>
          <w:tcPr>
            <w:tcW w:w="1680" w:type="dxa"/>
          </w:tcPr>
          <w:p w14:paraId="07BFF873"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24,3</w:t>
            </w:r>
          </w:p>
        </w:tc>
      </w:tr>
      <w:tr w:rsidR="00CA5A33" w:rsidRPr="008E12F9" w14:paraId="0E534A0B" w14:textId="77777777" w:rsidTr="00CA5A33">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8" w:space="0" w:color="000000" w:themeColor="text1"/>
              <w:left w:val="single" w:sz="8" w:space="0" w:color="000000" w:themeColor="text1"/>
              <w:bottom w:val="single" w:sz="8" w:space="0" w:color="000000" w:themeColor="text1"/>
            </w:tcBorders>
          </w:tcPr>
          <w:p w14:paraId="3DFFFD43"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Diamètre (mm)</w:t>
            </w:r>
          </w:p>
        </w:tc>
        <w:tc>
          <w:tcPr>
            <w:tcW w:w="1559" w:type="dxa"/>
          </w:tcPr>
          <w:p w14:paraId="20A3B86D"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w:t>
            </w:r>
          </w:p>
        </w:tc>
        <w:tc>
          <w:tcPr>
            <w:tcW w:w="1559" w:type="dxa"/>
          </w:tcPr>
          <w:p w14:paraId="43E6F335"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w:t>
            </w:r>
          </w:p>
        </w:tc>
        <w:tc>
          <w:tcPr>
            <w:tcW w:w="1636" w:type="dxa"/>
          </w:tcPr>
          <w:p w14:paraId="0E0D0848"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w:t>
            </w:r>
          </w:p>
        </w:tc>
        <w:tc>
          <w:tcPr>
            <w:tcW w:w="1680" w:type="dxa"/>
          </w:tcPr>
          <w:p w14:paraId="25036556"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13</w:t>
            </w:r>
          </w:p>
        </w:tc>
      </w:tr>
      <w:tr w:rsidR="00CA5A33" w:rsidRPr="008E12F9" w14:paraId="0655CE02" w14:textId="77777777" w:rsidTr="00CA5A33">
        <w:trPr>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8" w:space="0" w:color="000000" w:themeColor="text1"/>
              <w:left w:val="single" w:sz="8" w:space="0" w:color="000000" w:themeColor="text1"/>
              <w:bottom w:val="single" w:sz="8" w:space="0" w:color="000000" w:themeColor="text1"/>
            </w:tcBorders>
          </w:tcPr>
          <w:p w14:paraId="2C4C4B82"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Température (°C)</w:t>
            </w:r>
          </w:p>
        </w:tc>
        <w:tc>
          <w:tcPr>
            <w:tcW w:w="1559" w:type="dxa"/>
          </w:tcPr>
          <w:p w14:paraId="05F986F5"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100</w:t>
            </w:r>
          </w:p>
        </w:tc>
        <w:tc>
          <w:tcPr>
            <w:tcW w:w="1559" w:type="dxa"/>
          </w:tcPr>
          <w:p w14:paraId="50BB187B"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90</w:t>
            </w:r>
          </w:p>
        </w:tc>
        <w:tc>
          <w:tcPr>
            <w:tcW w:w="1636" w:type="dxa"/>
          </w:tcPr>
          <w:p w14:paraId="34A6F85B"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80</w:t>
            </w:r>
          </w:p>
        </w:tc>
        <w:tc>
          <w:tcPr>
            <w:tcW w:w="1680" w:type="dxa"/>
          </w:tcPr>
          <w:p w14:paraId="04929474" w14:textId="77777777" w:rsidR="00A046A3" w:rsidRPr="008E12F9" w:rsidRDefault="00A046A3" w:rsidP="002E2FC2">
            <w:pPr>
              <w:spacing w:line="360" w:lineRule="auto"/>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70</w:t>
            </w:r>
          </w:p>
        </w:tc>
      </w:tr>
      <w:tr w:rsidR="00CA5A33" w:rsidRPr="008E12F9" w14:paraId="7C8B50BB" w14:textId="77777777" w:rsidTr="00CA5A33">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660" w:type="dxa"/>
            <w:tcBorders>
              <w:top w:val="single" w:sz="8" w:space="0" w:color="000000" w:themeColor="text1"/>
              <w:left w:val="single" w:sz="8" w:space="0" w:color="000000" w:themeColor="text1"/>
              <w:bottom w:val="single" w:sz="8" w:space="0" w:color="000000" w:themeColor="text1"/>
            </w:tcBorders>
          </w:tcPr>
          <w:p w14:paraId="24CCC81E" w14:textId="77777777" w:rsidR="00A046A3" w:rsidRPr="008E12F9" w:rsidRDefault="00A046A3" w:rsidP="002E2FC2">
            <w:pPr>
              <w:spacing w:line="360" w:lineRule="auto"/>
              <w:rPr>
                <w:rFonts w:ascii="Bookman Old Style" w:hAnsi="Bookman Old Style"/>
                <w:b/>
                <w:sz w:val="24"/>
                <w:szCs w:val="24"/>
                <w:lang w:val="fr-FR"/>
              </w:rPr>
            </w:pPr>
            <w:r w:rsidRPr="008E12F9">
              <w:rPr>
                <w:rFonts w:ascii="Bookman Old Style" w:hAnsi="Bookman Old Style"/>
                <w:b/>
                <w:sz w:val="24"/>
                <w:szCs w:val="24"/>
                <w:lang w:val="fr-FR"/>
              </w:rPr>
              <w:t>Rendement (%)</w:t>
            </w:r>
          </w:p>
        </w:tc>
        <w:tc>
          <w:tcPr>
            <w:tcW w:w="1559" w:type="dxa"/>
          </w:tcPr>
          <w:p w14:paraId="5F25F2E0"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40</w:t>
            </w:r>
          </w:p>
        </w:tc>
        <w:tc>
          <w:tcPr>
            <w:tcW w:w="1559" w:type="dxa"/>
          </w:tcPr>
          <w:p w14:paraId="4DE35C42"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36</w:t>
            </w:r>
          </w:p>
        </w:tc>
        <w:tc>
          <w:tcPr>
            <w:tcW w:w="1636" w:type="dxa"/>
          </w:tcPr>
          <w:p w14:paraId="2657247F"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34</w:t>
            </w:r>
          </w:p>
        </w:tc>
        <w:tc>
          <w:tcPr>
            <w:tcW w:w="1680" w:type="dxa"/>
          </w:tcPr>
          <w:p w14:paraId="781FF1C7" w14:textId="77777777" w:rsidR="00A046A3" w:rsidRPr="008E12F9" w:rsidRDefault="00A046A3" w:rsidP="002E2FC2">
            <w:pPr>
              <w:spacing w:line="360"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sz w:val="24"/>
                <w:szCs w:val="24"/>
                <w:lang w:val="fr-FR"/>
              </w:rPr>
            </w:pPr>
            <w:r w:rsidRPr="008E12F9">
              <w:rPr>
                <w:rFonts w:ascii="Bookman Old Style" w:hAnsi="Bookman Old Style"/>
                <w:sz w:val="24"/>
                <w:szCs w:val="24"/>
                <w:lang w:val="fr-FR"/>
              </w:rPr>
              <w:t>33</w:t>
            </w:r>
          </w:p>
        </w:tc>
      </w:tr>
    </w:tbl>
    <w:p w14:paraId="7F64B3DE" w14:textId="77777777" w:rsidR="00145602" w:rsidRPr="008E12F9" w:rsidRDefault="00A046A3" w:rsidP="00A046A3">
      <w:pPr>
        <w:spacing w:after="0" w:line="360" w:lineRule="auto"/>
        <w:rPr>
          <w:rFonts w:ascii="Bookman Old Style" w:hAnsi="Bookman Old Style"/>
          <w:sz w:val="24"/>
          <w:szCs w:val="24"/>
          <w:lang w:val="fr-FR"/>
        </w:rPr>
      </w:pPr>
      <w:r w:rsidRPr="008E12F9">
        <w:rPr>
          <w:rFonts w:ascii="Bookman Old Style" w:hAnsi="Bookman Old Style"/>
          <w:sz w:val="24"/>
          <w:szCs w:val="24"/>
          <w:lang w:val="fr-FR"/>
        </w:rPr>
        <w:tab/>
      </w:r>
    </w:p>
    <w:p w14:paraId="61AF2C81" w14:textId="68515BFD" w:rsidR="00286CC4" w:rsidRPr="008E12F9" w:rsidRDefault="00145602" w:rsidP="00145602">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Les résultats montrent</w:t>
      </w:r>
      <w:r w:rsidR="00A046A3" w:rsidRPr="008E12F9">
        <w:rPr>
          <w:rFonts w:ascii="Bookman Old Style" w:hAnsi="Bookman Old Style"/>
          <w:sz w:val="24"/>
          <w:szCs w:val="24"/>
          <w:lang w:val="fr-FR"/>
        </w:rPr>
        <w:t xml:space="preserve"> que le rendement </w:t>
      </w:r>
      <w:r w:rsidRPr="008E12F9">
        <w:rPr>
          <w:rFonts w:ascii="Bookman Old Style" w:hAnsi="Bookman Old Style"/>
          <w:sz w:val="24"/>
          <w:szCs w:val="24"/>
          <w:lang w:val="fr-FR"/>
        </w:rPr>
        <w:t xml:space="preserve">augmente avec la température pour une même vitesse. </w:t>
      </w:r>
      <w:r w:rsidR="00A046A3" w:rsidRPr="008E12F9">
        <w:rPr>
          <w:rFonts w:ascii="Bookman Old Style" w:hAnsi="Bookman Old Style"/>
          <w:sz w:val="24"/>
          <w:szCs w:val="24"/>
          <w:lang w:val="fr-FR"/>
        </w:rPr>
        <w:t>Nous notons aussi une réduction du temps de pressage</w:t>
      </w:r>
      <w:r w:rsidRPr="008E12F9">
        <w:rPr>
          <w:rFonts w:ascii="Bookman Old Style" w:hAnsi="Bookman Old Style"/>
          <w:sz w:val="24"/>
          <w:szCs w:val="24"/>
          <w:lang w:val="fr-FR"/>
        </w:rPr>
        <w:t xml:space="preserve"> par rapport aux essais précédents</w:t>
      </w:r>
      <w:r w:rsidR="00A046A3" w:rsidRPr="008E12F9">
        <w:rPr>
          <w:rFonts w:ascii="Bookman Old Style" w:hAnsi="Bookman Old Style"/>
          <w:sz w:val="24"/>
          <w:szCs w:val="24"/>
          <w:lang w:val="fr-FR"/>
        </w:rPr>
        <w:t xml:space="preserve">. </w:t>
      </w:r>
      <w:r w:rsidRPr="008E12F9">
        <w:rPr>
          <w:rFonts w:ascii="Bookman Old Style" w:hAnsi="Bookman Old Style"/>
          <w:sz w:val="24"/>
          <w:szCs w:val="24"/>
          <w:lang w:val="fr-FR"/>
        </w:rPr>
        <w:t xml:space="preserve">Nous avons noté une réduction </w:t>
      </w:r>
      <w:r w:rsidRPr="008E12F9">
        <w:rPr>
          <w:rFonts w:ascii="Bookman Old Style" w:hAnsi="Bookman Old Style"/>
          <w:sz w:val="24"/>
          <w:szCs w:val="24"/>
          <w:lang w:val="fr-FR"/>
        </w:rPr>
        <w:lastRenderedPageBreak/>
        <w:t>significative des blocages de la machine. Apres plusieurs essais nous avons pu comprendre que les blocages étaient dus au démarrage de la machine. Nous avons pu trouver une solution avec le protocole présentée à la section 2.2.3.</w:t>
      </w:r>
      <w:r w:rsidR="003B71D9" w:rsidRPr="008E12F9">
        <w:rPr>
          <w:rFonts w:ascii="Bookman Old Style" w:hAnsi="Bookman Old Style"/>
          <w:sz w:val="24"/>
          <w:szCs w:val="24"/>
          <w:lang w:val="fr-FR"/>
        </w:rPr>
        <w:t xml:space="preserve"> Les tests avec la résistance chauffante nous ont montré que la température 100°C </w:t>
      </w:r>
      <w:r w:rsidR="00C27AE2" w:rsidRPr="008E12F9">
        <w:rPr>
          <w:rFonts w:ascii="Bookman Old Style" w:hAnsi="Bookman Old Style"/>
          <w:sz w:val="24"/>
          <w:szCs w:val="24"/>
          <w:lang w:val="fr-FR"/>
        </w:rPr>
        <w:t xml:space="preserve">a </w:t>
      </w:r>
      <w:r w:rsidR="003B71D9" w:rsidRPr="008E12F9">
        <w:rPr>
          <w:rFonts w:ascii="Bookman Old Style" w:hAnsi="Bookman Old Style"/>
          <w:sz w:val="24"/>
          <w:szCs w:val="24"/>
          <w:lang w:val="fr-FR"/>
        </w:rPr>
        <w:t>donné le meilleur rendement car le rendement augment</w:t>
      </w:r>
      <w:r w:rsidR="00C27AE2" w:rsidRPr="008E12F9">
        <w:rPr>
          <w:rFonts w:ascii="Bookman Old Style" w:hAnsi="Bookman Old Style"/>
          <w:sz w:val="24"/>
          <w:szCs w:val="24"/>
          <w:lang w:val="fr-FR"/>
        </w:rPr>
        <w:t>e</w:t>
      </w:r>
      <w:r w:rsidR="003B71D9" w:rsidRPr="008E12F9">
        <w:rPr>
          <w:rFonts w:ascii="Bookman Old Style" w:hAnsi="Bookman Old Style"/>
          <w:sz w:val="24"/>
          <w:szCs w:val="24"/>
          <w:lang w:val="fr-FR"/>
        </w:rPr>
        <w:t xml:space="preserve"> quand la température augmente et pour l’essai de 110°C les tourteaux se coincent à l’intérieur de la buse.</w:t>
      </w:r>
    </w:p>
    <w:p w14:paraId="689CAED2" w14:textId="2A0C8A14" w:rsidR="00286CC4" w:rsidRPr="008E12F9" w:rsidRDefault="00286CC4" w:rsidP="00145602">
      <w:pPr>
        <w:spacing w:after="0" w:line="360" w:lineRule="auto"/>
        <w:jc w:val="both"/>
        <w:rPr>
          <w:rFonts w:ascii="Bookman Old Style" w:hAnsi="Bookman Old Style"/>
          <w:b/>
          <w:i/>
          <w:sz w:val="24"/>
          <w:szCs w:val="24"/>
          <w:lang w:val="fr-FR"/>
        </w:rPr>
      </w:pPr>
      <w:r w:rsidRPr="008E12F9">
        <w:rPr>
          <w:rFonts w:ascii="Bookman Old Style" w:hAnsi="Bookman Old Style"/>
          <w:b/>
          <w:sz w:val="24"/>
          <w:szCs w:val="24"/>
          <w:lang w:val="fr-FR"/>
        </w:rPr>
        <w:t>Leçons retenues des tests à chaud:</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Les expériences à chaud ont permis de savoir qu’une augmentation de la température de préchauffage augmente le rendement.</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Toutefois il y a des limites au niveau de la température (100</w:t>
      </w:r>
      <w:r w:rsidRPr="008E12F9">
        <w:rPr>
          <w:rFonts w:ascii="Bookman Old Style" w:hAnsi="Bookman Old Style"/>
          <w:b/>
          <w:sz w:val="24"/>
          <w:szCs w:val="24"/>
          <w:lang w:val="fr-FR"/>
        </w:rPr>
        <w:t>°C</w:t>
      </w:r>
      <w:r w:rsidRPr="008E12F9">
        <w:rPr>
          <w:rFonts w:ascii="Bookman Old Style" w:hAnsi="Bookman Old Style"/>
          <w:b/>
          <w:i/>
          <w:sz w:val="24"/>
          <w:szCs w:val="24"/>
          <w:lang w:val="fr-FR"/>
        </w:rPr>
        <w:t>)  pour éviter la caramélisation et le blocage de la machine.</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La consommation d’énergie et le temps de pressage augmentent anormalement</w:t>
      </w:r>
      <w:r w:rsidR="00D73D1D" w:rsidRPr="008E12F9">
        <w:rPr>
          <w:rFonts w:ascii="Bookman Old Style" w:hAnsi="Bookman Old Style"/>
          <w:b/>
          <w:i/>
          <w:sz w:val="24"/>
          <w:szCs w:val="24"/>
          <w:lang w:val="fr-FR"/>
        </w:rPr>
        <w:t xml:space="preserve"> pour</w:t>
      </w:r>
      <w:r w:rsidRPr="008E12F9">
        <w:rPr>
          <w:rFonts w:ascii="Bookman Old Style" w:hAnsi="Bookman Old Style"/>
          <w:b/>
          <w:i/>
          <w:sz w:val="24"/>
          <w:szCs w:val="24"/>
          <w:lang w:val="fr-FR"/>
        </w:rPr>
        <w:t xml:space="preserve"> les faibles vitesses de rotation.</w:t>
      </w:r>
      <w:r w:rsidRPr="008E12F9">
        <w:rPr>
          <w:rFonts w:ascii="Bookman Old Style" w:hAnsi="Bookman Old Style"/>
          <w:sz w:val="24"/>
          <w:szCs w:val="24"/>
          <w:lang w:val="fr-FR"/>
        </w:rPr>
        <w:t xml:space="preserve"> </w:t>
      </w:r>
      <w:r w:rsidRPr="008E12F9">
        <w:rPr>
          <w:rFonts w:ascii="Bookman Old Style" w:hAnsi="Bookman Old Style"/>
          <w:b/>
          <w:i/>
          <w:sz w:val="24"/>
          <w:szCs w:val="24"/>
          <w:lang w:val="fr-FR"/>
        </w:rPr>
        <w:t xml:space="preserve">Un compromis est donc trouvé avec la vitesse 1073 tr/mn </w:t>
      </w:r>
      <w:r w:rsidR="00D0734D" w:rsidRPr="008E12F9">
        <w:rPr>
          <w:rFonts w:ascii="Bookman Old Style" w:hAnsi="Bookman Old Style"/>
          <w:b/>
          <w:i/>
          <w:sz w:val="24"/>
          <w:szCs w:val="24"/>
          <w:lang w:val="fr-FR"/>
        </w:rPr>
        <w:t xml:space="preserve">(position 50) </w:t>
      </w:r>
      <w:r w:rsidRPr="008E12F9">
        <w:rPr>
          <w:rFonts w:ascii="Bookman Old Style" w:hAnsi="Bookman Old Style"/>
          <w:b/>
          <w:i/>
          <w:sz w:val="24"/>
          <w:szCs w:val="24"/>
          <w:lang w:val="fr-FR"/>
        </w:rPr>
        <w:t>pour une température de préchauffage inferieur ou égale à 100</w:t>
      </w:r>
      <w:r w:rsidRPr="008E12F9">
        <w:rPr>
          <w:rFonts w:ascii="Bookman Old Style" w:hAnsi="Bookman Old Style"/>
          <w:b/>
          <w:sz w:val="24"/>
          <w:szCs w:val="24"/>
          <w:lang w:val="fr-FR"/>
        </w:rPr>
        <w:t>°C qui a donnée des temps de pressage autour d’une dizaine de minutes pour 500g d’arachide avec rendement proche des valeurs théoriques</w:t>
      </w:r>
      <w:r w:rsidR="00D0734D" w:rsidRPr="008E12F9">
        <w:rPr>
          <w:rFonts w:ascii="Bookman Old Style" w:hAnsi="Bookman Old Style"/>
          <w:b/>
          <w:i/>
          <w:sz w:val="24"/>
          <w:szCs w:val="24"/>
          <w:lang w:val="fr-FR"/>
        </w:rPr>
        <w:t xml:space="preserve">. Il reste à </w:t>
      </w:r>
      <w:r w:rsidRPr="008E12F9">
        <w:rPr>
          <w:rFonts w:ascii="Bookman Old Style" w:hAnsi="Bookman Old Style"/>
          <w:b/>
          <w:i/>
          <w:sz w:val="24"/>
          <w:szCs w:val="24"/>
          <w:lang w:val="fr-FR"/>
        </w:rPr>
        <w:t xml:space="preserve">affiner la température en prenant en compte la consommation d’énergie et l’évaluation de l’influence de la taille des buses. </w:t>
      </w:r>
    </w:p>
    <w:p w14:paraId="1EBA1D3E" w14:textId="77777777" w:rsidR="00286CC4" w:rsidRPr="008E12F9" w:rsidRDefault="00286CC4" w:rsidP="00145602">
      <w:pPr>
        <w:spacing w:after="0" w:line="360" w:lineRule="auto"/>
        <w:jc w:val="both"/>
        <w:rPr>
          <w:szCs w:val="24"/>
          <w:lang w:val="fr-FR"/>
        </w:rPr>
      </w:pPr>
    </w:p>
    <w:p w14:paraId="51C25EDC" w14:textId="68B20F80" w:rsidR="00145602" w:rsidRPr="008E12F9" w:rsidRDefault="00145602" w:rsidP="00145602">
      <w:pPr>
        <w:pStyle w:val="Titre3"/>
      </w:pPr>
      <w:bookmarkStart w:id="48" w:name="_Toc419215755"/>
      <w:r w:rsidRPr="008E12F9">
        <w:t>2.2.3 Protocole de démarrage de la presse</w:t>
      </w:r>
      <w:bookmarkEnd w:id="48"/>
    </w:p>
    <w:p w14:paraId="2122E934" w14:textId="77777777" w:rsidR="00DF63AF" w:rsidRPr="008E12F9" w:rsidRDefault="00DF63AF" w:rsidP="00A046A3">
      <w:pPr>
        <w:spacing w:after="0" w:line="360" w:lineRule="auto"/>
        <w:rPr>
          <w:szCs w:val="24"/>
          <w:lang w:val="fr-FR"/>
        </w:rPr>
      </w:pPr>
    </w:p>
    <w:p w14:paraId="20211E31" w14:textId="256EFD61" w:rsidR="00D73D1D" w:rsidRPr="008E12F9" w:rsidRDefault="003C300E" w:rsidP="003C300E">
      <w:pPr>
        <w:spacing w:after="0" w:line="360" w:lineRule="auto"/>
        <w:jc w:val="both"/>
        <w:rPr>
          <w:rFonts w:ascii="Bookman Old Style" w:hAnsi="Bookman Old Style"/>
          <w:color w:val="000000" w:themeColor="text1"/>
          <w:sz w:val="24"/>
          <w:szCs w:val="24"/>
          <w:shd w:val="clear" w:color="auto" w:fill="FFFFFF"/>
          <w:lang w:val="fr-FR"/>
        </w:rPr>
      </w:pPr>
      <w:r w:rsidRPr="008E12F9">
        <w:rPr>
          <w:noProof/>
          <w:lang w:val="fr-FR" w:eastAsia="fr-FR" w:bidi="ar-SA"/>
        </w:rPr>
        <mc:AlternateContent>
          <mc:Choice Requires="wps">
            <w:drawing>
              <wp:anchor distT="0" distB="0" distL="114300" distR="114300" simplePos="0" relativeHeight="251678208" behindDoc="0" locked="0" layoutInCell="1" allowOverlap="1" wp14:anchorId="654BBF87" wp14:editId="248A4A4E">
                <wp:simplePos x="0" y="0"/>
                <wp:positionH relativeFrom="column">
                  <wp:posOffset>279400</wp:posOffset>
                </wp:positionH>
                <wp:positionV relativeFrom="paragraph">
                  <wp:posOffset>549275</wp:posOffset>
                </wp:positionV>
                <wp:extent cx="5378450" cy="2051685"/>
                <wp:effectExtent l="50800" t="25400" r="82550" b="107315"/>
                <wp:wrapThrough wrapText="bothSides">
                  <wp:wrapPolygon edited="0">
                    <wp:start x="-204" y="-267"/>
                    <wp:lineTo x="-204" y="22462"/>
                    <wp:lineTo x="21830" y="22462"/>
                    <wp:lineTo x="21830" y="-267"/>
                    <wp:lineTo x="-204" y="-267"/>
                  </wp:wrapPolygon>
                </wp:wrapThrough>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2051685"/>
                        </a:xfrm>
                        <a:prstGeom prst="rect">
                          <a:avLst/>
                        </a:prstGeom>
                        <a:solidFill>
                          <a:schemeClr val="accent3">
                            <a:lumMod val="40000"/>
                            <a:lumOff val="60000"/>
                          </a:schemeClr>
                        </a:solidFill>
                        <a:ln w="9525">
                          <a:solidFill>
                            <a:schemeClr val="accent1">
                              <a:lumMod val="95000"/>
                              <a:lumOff val="0"/>
                            </a:schemeClr>
                          </a:solidFill>
                          <a:miter lim="800000"/>
                          <a:headEnd/>
                          <a:tailEnd/>
                        </a:ln>
                        <a:effectLst>
                          <a:outerShdw blurRad="40000" dist="23000" dir="5400000" rotWithShape="0">
                            <a:srgbClr val="000000">
                              <a:alpha val="34999"/>
                            </a:srgbClr>
                          </a:outerShdw>
                        </a:effectLst>
                      </wps:spPr>
                      <wps:txbx>
                        <w:txbxContent>
                          <w:p w14:paraId="696DB70B" w14:textId="5FACCB7A" w:rsidR="006A2085" w:rsidRPr="00C96261" w:rsidRDefault="006A2085" w:rsidP="00C96261">
                            <w:pPr>
                              <w:jc w:val="center"/>
                              <w:rPr>
                                <w:rFonts w:ascii="Bookman Old Style" w:hAnsi="Bookman Old Style"/>
                                <w:b/>
                                <w:color w:val="0000FF"/>
                                <w:sz w:val="28"/>
                                <w:szCs w:val="28"/>
                                <w:lang w:val="fr-FR"/>
                              </w:rPr>
                            </w:pPr>
                            <w:r w:rsidRPr="00C96261">
                              <w:rPr>
                                <w:rFonts w:ascii="Bookman Old Style" w:hAnsi="Bookman Old Style"/>
                                <w:b/>
                                <w:color w:val="0000FF"/>
                                <w:sz w:val="28"/>
                                <w:szCs w:val="28"/>
                                <w:lang w:val="fr-FR"/>
                              </w:rPr>
                              <w:t>Protocole de démarrage de la presse</w:t>
                            </w:r>
                          </w:p>
                          <w:p w14:paraId="1C394998" w14:textId="65C95CD2" w:rsidR="006A2085" w:rsidRDefault="006A2085">
                            <w:pPr>
                              <w:rPr>
                                <w:rFonts w:ascii="Bookman Old Style" w:hAnsi="Bookman Old Style"/>
                                <w:lang w:val="fr-FR"/>
                              </w:rPr>
                            </w:pPr>
                            <w:r w:rsidRPr="00D73D1D">
                              <w:rPr>
                                <w:rFonts w:ascii="Bookman Old Style" w:hAnsi="Bookman Old Style"/>
                                <w:lang w:val="fr-FR"/>
                              </w:rPr>
                              <w:t>Etape 1: Préchauffer sans mettre la buse</w:t>
                            </w:r>
                            <w:r>
                              <w:rPr>
                                <w:rFonts w:ascii="Bookman Old Style" w:hAnsi="Bookman Old Style"/>
                                <w:lang w:val="fr-FR"/>
                              </w:rPr>
                              <w:t xml:space="preserve"> (13 minutes)</w:t>
                            </w:r>
                            <w:r w:rsidRPr="00D73D1D">
                              <w:rPr>
                                <w:rFonts w:ascii="Bookman Old Style" w:hAnsi="Bookman Old Style"/>
                                <w:lang w:val="fr-FR"/>
                              </w:rPr>
                              <w:t xml:space="preserve"> </w:t>
                            </w:r>
                          </w:p>
                          <w:p w14:paraId="00CD8628" w14:textId="5AB52C55"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2</w:t>
                            </w:r>
                            <w:r w:rsidRPr="00D73D1D">
                              <w:rPr>
                                <w:rFonts w:ascii="Bookman Old Style" w:hAnsi="Bookman Old Style"/>
                                <w:lang w:val="fr-FR"/>
                              </w:rPr>
                              <w:t>:</w:t>
                            </w:r>
                            <w:r>
                              <w:rPr>
                                <w:rFonts w:ascii="Bookman Old Style" w:hAnsi="Bookman Old Style"/>
                                <w:lang w:val="fr-FR"/>
                              </w:rPr>
                              <w:t xml:space="preserve"> Allumer la machine</w:t>
                            </w:r>
                          </w:p>
                          <w:p w14:paraId="2750D434" w14:textId="7372A586"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3</w:t>
                            </w:r>
                            <w:r w:rsidRPr="00D73D1D">
                              <w:rPr>
                                <w:rFonts w:ascii="Bookman Old Style" w:hAnsi="Bookman Old Style"/>
                                <w:lang w:val="fr-FR"/>
                              </w:rPr>
                              <w:t>:</w:t>
                            </w:r>
                            <w:r>
                              <w:rPr>
                                <w:rFonts w:ascii="Bookman Old Style" w:hAnsi="Bookman Old Style"/>
                                <w:lang w:val="fr-FR"/>
                              </w:rPr>
                              <w:t xml:space="preserve"> Laisser produire 3 minutes</w:t>
                            </w:r>
                          </w:p>
                          <w:p w14:paraId="381D8990" w14:textId="0BCB770F"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4</w:t>
                            </w:r>
                            <w:r w:rsidRPr="00D73D1D">
                              <w:rPr>
                                <w:rFonts w:ascii="Bookman Old Style" w:hAnsi="Bookman Old Style"/>
                                <w:lang w:val="fr-FR"/>
                              </w:rPr>
                              <w:t>:</w:t>
                            </w:r>
                            <w:r>
                              <w:rPr>
                                <w:rFonts w:ascii="Bookman Old Style" w:hAnsi="Bookman Old Style"/>
                                <w:lang w:val="fr-FR"/>
                              </w:rPr>
                              <w:t xml:space="preserve"> Diminuer la vitesse de rotation</w:t>
                            </w:r>
                          </w:p>
                          <w:p w14:paraId="28BC7FA4" w14:textId="17A32922" w:rsidR="006A2085" w:rsidRPr="00D73D1D"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5</w:t>
                            </w:r>
                            <w:r w:rsidRPr="00D73D1D">
                              <w:rPr>
                                <w:rFonts w:ascii="Bookman Old Style" w:hAnsi="Bookman Old Style"/>
                                <w:lang w:val="fr-FR"/>
                              </w:rPr>
                              <w:t>:</w:t>
                            </w:r>
                            <w:r>
                              <w:rPr>
                                <w:rFonts w:ascii="Bookman Old Style" w:hAnsi="Bookman Old Style"/>
                                <w:lang w:val="fr-FR"/>
                              </w:rPr>
                              <w:t xml:space="preserve"> Mettre la buse et ajuster la vitesse</w:t>
                            </w:r>
                          </w:p>
                          <w:p w14:paraId="282E3ED6" w14:textId="77777777" w:rsidR="006A2085" w:rsidRPr="00D73D1D" w:rsidRDefault="006A2085">
                            <w:pPr>
                              <w:rPr>
                                <w:rFonts w:ascii="Bookman Old Style" w:hAnsi="Bookman Old Style"/>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4BBF87" id="Rectangle 2" o:spid="_x0000_s1029" style="position:absolute;left:0;text-align:left;margin-left:22pt;margin-top:43.25pt;width:423.5pt;height:161.5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" fillcolor="#d6e3bc [1302]" strokecolor="#4579b8 [3044]">
                <v:shadow on="t" color="black" opacity="22936f" origin=",.5" offset="0,.63889mm"/>
                <v:textbox>
                  <w:txbxContent>
                    <w:p w14:paraId="696DB70B" w14:textId="5FACCB7A" w:rsidR="006A2085" w:rsidRPr="00C96261" w:rsidRDefault="006A2085" w:rsidP="00C96261">
                      <w:pPr>
                        <w:jc w:val="center"/>
                        <w:rPr>
                          <w:rFonts w:ascii="Bookman Old Style" w:hAnsi="Bookman Old Style"/>
                          <w:b/>
                          <w:color w:val="0000FF"/>
                          <w:sz w:val="28"/>
                          <w:szCs w:val="28"/>
                          <w:lang w:val="fr-FR"/>
                        </w:rPr>
                      </w:pPr>
                      <w:r w:rsidRPr="00C96261">
                        <w:rPr>
                          <w:rFonts w:ascii="Bookman Old Style" w:hAnsi="Bookman Old Style"/>
                          <w:b/>
                          <w:color w:val="0000FF"/>
                          <w:sz w:val="28"/>
                          <w:szCs w:val="28"/>
                          <w:lang w:val="fr-FR"/>
                        </w:rPr>
                        <w:t>Protocole de démarrage de la presse</w:t>
                      </w:r>
                    </w:p>
                    <w:p w14:paraId="1C394998" w14:textId="65C95CD2" w:rsidR="006A2085" w:rsidRDefault="006A2085">
                      <w:pPr>
                        <w:rPr>
                          <w:rFonts w:ascii="Bookman Old Style" w:hAnsi="Bookman Old Style"/>
                          <w:lang w:val="fr-FR"/>
                        </w:rPr>
                      </w:pPr>
                      <w:r w:rsidRPr="00D73D1D">
                        <w:rPr>
                          <w:rFonts w:ascii="Bookman Old Style" w:hAnsi="Bookman Old Style"/>
                          <w:lang w:val="fr-FR"/>
                        </w:rPr>
                        <w:t>Etape 1: Préchauffer sans mettre la buse</w:t>
                      </w:r>
                      <w:r>
                        <w:rPr>
                          <w:rFonts w:ascii="Bookman Old Style" w:hAnsi="Bookman Old Style"/>
                          <w:lang w:val="fr-FR"/>
                        </w:rPr>
                        <w:t xml:space="preserve"> (13 minutes)</w:t>
                      </w:r>
                      <w:r w:rsidRPr="00D73D1D">
                        <w:rPr>
                          <w:rFonts w:ascii="Bookman Old Style" w:hAnsi="Bookman Old Style"/>
                          <w:lang w:val="fr-FR"/>
                        </w:rPr>
                        <w:t xml:space="preserve"> </w:t>
                      </w:r>
                    </w:p>
                    <w:p w14:paraId="00CD8628" w14:textId="5AB52C55"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2</w:t>
                      </w:r>
                      <w:r w:rsidRPr="00D73D1D">
                        <w:rPr>
                          <w:rFonts w:ascii="Bookman Old Style" w:hAnsi="Bookman Old Style"/>
                          <w:lang w:val="fr-FR"/>
                        </w:rPr>
                        <w:t>:</w:t>
                      </w:r>
                      <w:r>
                        <w:rPr>
                          <w:rFonts w:ascii="Bookman Old Style" w:hAnsi="Bookman Old Style"/>
                          <w:lang w:val="fr-FR"/>
                        </w:rPr>
                        <w:t xml:space="preserve"> Allumer la machine</w:t>
                      </w:r>
                    </w:p>
                    <w:p w14:paraId="2750D434" w14:textId="7372A586"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3</w:t>
                      </w:r>
                      <w:r w:rsidRPr="00D73D1D">
                        <w:rPr>
                          <w:rFonts w:ascii="Bookman Old Style" w:hAnsi="Bookman Old Style"/>
                          <w:lang w:val="fr-FR"/>
                        </w:rPr>
                        <w:t>:</w:t>
                      </w:r>
                      <w:r>
                        <w:rPr>
                          <w:rFonts w:ascii="Bookman Old Style" w:hAnsi="Bookman Old Style"/>
                          <w:lang w:val="fr-FR"/>
                        </w:rPr>
                        <w:t xml:space="preserve"> Laisser produire 3 minutes</w:t>
                      </w:r>
                    </w:p>
                    <w:p w14:paraId="381D8990" w14:textId="0BCB770F" w:rsidR="006A2085"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4</w:t>
                      </w:r>
                      <w:r w:rsidRPr="00D73D1D">
                        <w:rPr>
                          <w:rFonts w:ascii="Bookman Old Style" w:hAnsi="Bookman Old Style"/>
                          <w:lang w:val="fr-FR"/>
                        </w:rPr>
                        <w:t>:</w:t>
                      </w:r>
                      <w:r>
                        <w:rPr>
                          <w:rFonts w:ascii="Bookman Old Style" w:hAnsi="Bookman Old Style"/>
                          <w:lang w:val="fr-FR"/>
                        </w:rPr>
                        <w:t xml:space="preserve"> Diminuer la vitesse de rotation</w:t>
                      </w:r>
                    </w:p>
                    <w:p w14:paraId="28BC7FA4" w14:textId="17A32922" w:rsidR="006A2085" w:rsidRPr="00D73D1D" w:rsidRDefault="006A2085">
                      <w:pPr>
                        <w:rPr>
                          <w:rFonts w:ascii="Bookman Old Style" w:hAnsi="Bookman Old Style"/>
                          <w:lang w:val="fr-FR"/>
                        </w:rPr>
                      </w:pPr>
                      <w:r w:rsidRPr="00D73D1D">
                        <w:rPr>
                          <w:rFonts w:ascii="Bookman Old Style" w:hAnsi="Bookman Old Style"/>
                          <w:lang w:val="fr-FR"/>
                        </w:rPr>
                        <w:t>E</w:t>
                      </w:r>
                      <w:r>
                        <w:rPr>
                          <w:rFonts w:ascii="Bookman Old Style" w:hAnsi="Bookman Old Style"/>
                          <w:lang w:val="fr-FR"/>
                        </w:rPr>
                        <w:t>tape 5</w:t>
                      </w:r>
                      <w:r w:rsidRPr="00D73D1D">
                        <w:rPr>
                          <w:rFonts w:ascii="Bookman Old Style" w:hAnsi="Bookman Old Style"/>
                          <w:lang w:val="fr-FR"/>
                        </w:rPr>
                        <w:t>:</w:t>
                      </w:r>
                      <w:r>
                        <w:rPr>
                          <w:rFonts w:ascii="Bookman Old Style" w:hAnsi="Bookman Old Style"/>
                          <w:lang w:val="fr-FR"/>
                        </w:rPr>
                        <w:t xml:space="preserve"> Mettre la buse et ajuster la vitesse</w:t>
                      </w:r>
                    </w:p>
                    <w:p w14:paraId="282E3ED6" w14:textId="77777777" w:rsidR="006A2085" w:rsidRPr="00D73D1D" w:rsidRDefault="006A2085">
                      <w:pPr>
                        <w:rPr>
                          <w:rFonts w:ascii="Bookman Old Style" w:hAnsi="Bookman Old Style"/>
                          <w:lang w:val="fr-FR"/>
                        </w:rPr>
                      </w:pPr>
                    </w:p>
                  </w:txbxContent>
                </v:textbox>
                <w10:wrap type="through"/>
              </v:rect>
            </w:pict>
          </mc:Fallback>
        </mc:AlternateContent>
      </w:r>
      <w:r w:rsidRPr="008E12F9">
        <w:rPr>
          <w:rFonts w:ascii="Bookman Old Style" w:hAnsi="Bookman Old Style"/>
          <w:color w:val="000000" w:themeColor="text1"/>
          <w:sz w:val="24"/>
          <w:szCs w:val="24"/>
          <w:shd w:val="clear" w:color="auto" w:fill="FFFFFF"/>
          <w:lang w:val="fr-FR"/>
        </w:rPr>
        <w:t>C</w:t>
      </w:r>
      <w:r w:rsidR="00D73D1D" w:rsidRPr="008E12F9">
        <w:rPr>
          <w:rFonts w:ascii="Bookman Old Style" w:hAnsi="Bookman Old Style"/>
          <w:color w:val="000000" w:themeColor="text1"/>
          <w:sz w:val="24"/>
          <w:szCs w:val="24"/>
          <w:shd w:val="clear" w:color="auto" w:fill="FFFFFF"/>
          <w:lang w:val="fr-FR"/>
        </w:rPr>
        <w:t xml:space="preserve">e protocole doit être strictement respecté pour éviter les blocages </w:t>
      </w:r>
      <w:r w:rsidR="00D0734D" w:rsidRPr="008E12F9">
        <w:rPr>
          <w:rFonts w:ascii="Bookman Old Style" w:hAnsi="Bookman Old Style"/>
          <w:color w:val="000000" w:themeColor="text1"/>
          <w:sz w:val="24"/>
          <w:szCs w:val="24"/>
          <w:shd w:val="clear" w:color="auto" w:fill="FFFFFF"/>
          <w:lang w:val="fr-FR"/>
        </w:rPr>
        <w:t xml:space="preserve">évoqués précédemment </w:t>
      </w:r>
      <w:r w:rsidR="00D73D1D" w:rsidRPr="008E12F9">
        <w:rPr>
          <w:rFonts w:ascii="Bookman Old Style" w:hAnsi="Bookman Old Style"/>
          <w:color w:val="000000" w:themeColor="text1"/>
          <w:sz w:val="24"/>
          <w:szCs w:val="24"/>
          <w:shd w:val="clear" w:color="auto" w:fill="FFFFFF"/>
          <w:lang w:val="fr-FR"/>
        </w:rPr>
        <w:t xml:space="preserve"> avec les essais à chaud. Il est constitué de cinq (5) étapes.</w:t>
      </w:r>
    </w:p>
    <w:p w14:paraId="3190085B" w14:textId="4D328040" w:rsidR="00D73D1D" w:rsidRPr="008E12F9" w:rsidRDefault="00D73D1D" w:rsidP="00DF63AF">
      <w:pPr>
        <w:spacing w:after="0" w:line="360" w:lineRule="auto"/>
        <w:rPr>
          <w:color w:val="000000" w:themeColor="text1"/>
          <w:shd w:val="clear" w:color="auto" w:fill="FFFFFF"/>
          <w:lang w:val="fr-FR"/>
        </w:rPr>
      </w:pPr>
    </w:p>
    <w:p w14:paraId="7D9D5AA1" w14:textId="0D5755FD" w:rsidR="00D73D1D" w:rsidRPr="008E12F9" w:rsidRDefault="00D73D1D" w:rsidP="00DF63AF">
      <w:pPr>
        <w:spacing w:after="0" w:line="360" w:lineRule="auto"/>
        <w:rPr>
          <w:color w:val="000000" w:themeColor="text1"/>
          <w:shd w:val="clear" w:color="auto" w:fill="FFFFFF"/>
          <w:lang w:val="fr-FR"/>
        </w:rPr>
      </w:pPr>
    </w:p>
    <w:p w14:paraId="132CA3B0" w14:textId="77777777" w:rsidR="00D73D1D" w:rsidRPr="008E12F9" w:rsidRDefault="00D73D1D" w:rsidP="00DF63AF">
      <w:pPr>
        <w:spacing w:after="0" w:line="360" w:lineRule="auto"/>
        <w:rPr>
          <w:color w:val="000000" w:themeColor="text1"/>
          <w:shd w:val="clear" w:color="auto" w:fill="FFFFFF"/>
          <w:lang w:val="fr-FR"/>
        </w:rPr>
      </w:pPr>
    </w:p>
    <w:p w14:paraId="32906131" w14:textId="77777777" w:rsidR="00D73D1D" w:rsidRPr="008E12F9" w:rsidRDefault="00D73D1D" w:rsidP="00DF63AF">
      <w:pPr>
        <w:spacing w:after="0" w:line="360" w:lineRule="auto"/>
        <w:rPr>
          <w:color w:val="000000" w:themeColor="text1"/>
          <w:shd w:val="clear" w:color="auto" w:fill="FFFFFF"/>
          <w:lang w:val="fr-FR"/>
        </w:rPr>
      </w:pPr>
    </w:p>
    <w:p w14:paraId="67ED6EDD" w14:textId="77777777" w:rsidR="00D73D1D" w:rsidRPr="008E12F9" w:rsidRDefault="00D73D1D" w:rsidP="00C96261">
      <w:pPr>
        <w:spacing w:after="0" w:line="360" w:lineRule="auto"/>
        <w:jc w:val="center"/>
        <w:rPr>
          <w:color w:val="000000" w:themeColor="text1"/>
          <w:shd w:val="clear" w:color="auto" w:fill="FFFFFF"/>
          <w:lang w:val="fr-FR"/>
        </w:rPr>
      </w:pPr>
    </w:p>
    <w:p w14:paraId="1AC2FADD" w14:textId="77777777" w:rsidR="00D73D1D" w:rsidRPr="008E12F9" w:rsidRDefault="00D73D1D" w:rsidP="00DF63AF">
      <w:pPr>
        <w:spacing w:after="0" w:line="360" w:lineRule="auto"/>
        <w:rPr>
          <w:color w:val="000000" w:themeColor="text1"/>
          <w:shd w:val="clear" w:color="auto" w:fill="FFFFFF"/>
          <w:lang w:val="fr-FR"/>
        </w:rPr>
      </w:pPr>
    </w:p>
    <w:p w14:paraId="451EBD50" w14:textId="77777777" w:rsidR="00D73D1D" w:rsidRPr="008E12F9" w:rsidRDefault="00D73D1D" w:rsidP="00DF63AF">
      <w:pPr>
        <w:spacing w:after="0" w:line="360" w:lineRule="auto"/>
        <w:rPr>
          <w:color w:val="000000" w:themeColor="text1"/>
          <w:shd w:val="clear" w:color="auto" w:fill="FFFFFF"/>
          <w:lang w:val="fr-FR"/>
        </w:rPr>
      </w:pPr>
    </w:p>
    <w:p w14:paraId="47517569" w14:textId="77777777" w:rsidR="00D73D1D" w:rsidRPr="008E12F9" w:rsidRDefault="00D73D1D" w:rsidP="00DF63AF">
      <w:pPr>
        <w:spacing w:after="0" w:line="360" w:lineRule="auto"/>
        <w:rPr>
          <w:color w:val="000000" w:themeColor="text1"/>
          <w:shd w:val="clear" w:color="auto" w:fill="FFFFFF"/>
          <w:lang w:val="fr-FR"/>
        </w:rPr>
      </w:pPr>
    </w:p>
    <w:p w14:paraId="22169B8E" w14:textId="77777777" w:rsidR="00D73D1D" w:rsidRPr="008E12F9" w:rsidRDefault="00D73D1D" w:rsidP="00DF63AF">
      <w:pPr>
        <w:spacing w:after="0" w:line="360" w:lineRule="auto"/>
        <w:rPr>
          <w:color w:val="000000" w:themeColor="text1"/>
          <w:shd w:val="clear" w:color="auto" w:fill="FFFFFF"/>
          <w:lang w:val="fr-FR"/>
        </w:rPr>
      </w:pPr>
    </w:p>
    <w:p w14:paraId="23D41DEA" w14:textId="77777777" w:rsidR="00D73D1D" w:rsidRPr="008E12F9" w:rsidRDefault="00D73D1D" w:rsidP="00DF63AF">
      <w:pPr>
        <w:spacing w:after="0" w:line="360" w:lineRule="auto"/>
        <w:rPr>
          <w:rFonts w:ascii="Bookman Old Style" w:hAnsi="Bookman Old Style"/>
          <w:color w:val="000000" w:themeColor="text1"/>
          <w:sz w:val="24"/>
          <w:szCs w:val="24"/>
          <w:shd w:val="clear" w:color="auto" w:fill="FFFFFF"/>
          <w:lang w:val="fr-FR"/>
        </w:rPr>
      </w:pPr>
    </w:p>
    <w:p w14:paraId="36A88C86" w14:textId="77777777" w:rsidR="00DF63AF" w:rsidRPr="008E12F9" w:rsidRDefault="00DF63AF" w:rsidP="00322C57">
      <w:pPr>
        <w:pStyle w:val="Paragraphedeliste"/>
        <w:numPr>
          <w:ilvl w:val="0"/>
          <w:numId w:val="13"/>
        </w:numPr>
        <w:spacing w:after="0" w:line="360" w:lineRule="auto"/>
        <w:jc w:val="both"/>
        <w:rPr>
          <w:rFonts w:ascii="Bookman Old Style" w:hAnsi="Bookman Old Style"/>
          <w:color w:val="000000"/>
          <w:sz w:val="24"/>
          <w:szCs w:val="24"/>
          <w:shd w:val="clear" w:color="auto" w:fill="FFFFFF"/>
          <w:lang w:val="fr-FR"/>
        </w:rPr>
      </w:pPr>
      <w:r w:rsidRPr="008E12F9">
        <w:rPr>
          <w:rFonts w:ascii="Bookman Old Style" w:hAnsi="Bookman Old Style"/>
          <w:color w:val="000000"/>
          <w:sz w:val="24"/>
          <w:szCs w:val="24"/>
          <w:shd w:val="clear" w:color="auto" w:fill="FFFFFF"/>
          <w:lang w:val="fr-FR"/>
        </w:rPr>
        <w:t xml:space="preserve">préchauffer à la température désirée mais sans mettre la buse. </w:t>
      </w:r>
      <w:r w:rsidRPr="008E12F9">
        <w:rPr>
          <w:rFonts w:ascii="Bookman Old Style" w:hAnsi="Bookman Old Style"/>
          <w:sz w:val="24"/>
          <w:szCs w:val="24"/>
          <w:lang w:val="fr-FR"/>
        </w:rPr>
        <w:t>Le démarrage d’une presse est l’étape critique du pressage à vis. L’étape préliminaire aux essais de pressage est le préchauffage de la chambre de pressage au moyen d’un collier chauffant placé sur la tête de vis. Une fois les conditions de préchauffage atteintes, le chauffage est coupé.</w:t>
      </w:r>
    </w:p>
    <w:p w14:paraId="259073D6" w14:textId="000399A9" w:rsidR="00DF63AF" w:rsidRPr="008E12F9" w:rsidRDefault="00DF63AF" w:rsidP="00322C57">
      <w:pPr>
        <w:pStyle w:val="Paragraphedeliste"/>
        <w:numPr>
          <w:ilvl w:val="0"/>
          <w:numId w:val="13"/>
        </w:numPr>
        <w:spacing w:after="0" w:line="360" w:lineRule="auto"/>
        <w:jc w:val="both"/>
        <w:rPr>
          <w:rFonts w:ascii="Bookman Old Style" w:hAnsi="Bookman Old Style"/>
          <w:color w:val="000000"/>
          <w:sz w:val="24"/>
          <w:szCs w:val="24"/>
          <w:shd w:val="clear" w:color="auto" w:fill="FFFFFF"/>
          <w:lang w:val="fr-FR"/>
        </w:rPr>
      </w:pPr>
      <w:r w:rsidRPr="008E12F9">
        <w:rPr>
          <w:rFonts w:ascii="Bookman Old Style" w:hAnsi="Bookman Old Style"/>
          <w:color w:val="000000"/>
          <w:sz w:val="24"/>
          <w:szCs w:val="24"/>
          <w:shd w:val="clear" w:color="auto" w:fill="FFFFFF"/>
          <w:lang w:val="fr-FR"/>
        </w:rPr>
        <w:t xml:space="preserve">Allumer la machine </w:t>
      </w:r>
      <w:r w:rsidRPr="008E12F9">
        <w:rPr>
          <w:rFonts w:ascii="Bookman Old Style" w:hAnsi="Bookman Old Style"/>
          <w:color w:val="000000" w:themeColor="text1"/>
          <w:sz w:val="24"/>
          <w:szCs w:val="24"/>
          <w:shd w:val="clear" w:color="auto" w:fill="FFFFFF"/>
          <w:lang w:val="fr-FR"/>
        </w:rPr>
        <w:t>en pressant sur le bouton marche.</w:t>
      </w:r>
      <w:r w:rsidR="00655131" w:rsidRPr="008E12F9">
        <w:rPr>
          <w:rFonts w:ascii="Bookman Old Style" w:hAnsi="Bookman Old Style"/>
          <w:color w:val="000000" w:themeColor="text1"/>
          <w:sz w:val="24"/>
          <w:szCs w:val="24"/>
          <w:shd w:val="clear" w:color="auto" w:fill="FFFFFF"/>
          <w:lang w:val="fr-FR"/>
        </w:rPr>
        <w:t xml:space="preserve"> </w:t>
      </w:r>
      <w:r w:rsidRPr="008E12F9">
        <w:rPr>
          <w:rFonts w:ascii="Bookman Old Style" w:hAnsi="Bookman Old Style"/>
          <w:sz w:val="24"/>
          <w:szCs w:val="24"/>
          <w:lang w:val="fr-FR"/>
        </w:rPr>
        <w:t>La rotation de la vis est enclenchée à la vitesse minimale.</w:t>
      </w:r>
    </w:p>
    <w:p w14:paraId="31B8AB64" w14:textId="398CE726" w:rsidR="00DF63AF" w:rsidRPr="008E12F9" w:rsidRDefault="00DF63AF" w:rsidP="00322C57">
      <w:pPr>
        <w:pStyle w:val="Paragraphedeliste"/>
        <w:numPr>
          <w:ilvl w:val="0"/>
          <w:numId w:val="13"/>
        </w:numPr>
        <w:spacing w:after="0" w:line="360" w:lineRule="auto"/>
        <w:jc w:val="both"/>
        <w:rPr>
          <w:rFonts w:ascii="Bookman Old Style" w:hAnsi="Bookman Old Style"/>
          <w:color w:val="000000"/>
          <w:sz w:val="24"/>
          <w:szCs w:val="24"/>
          <w:shd w:val="clear" w:color="auto" w:fill="FFFFFF"/>
          <w:lang w:val="fr-FR"/>
        </w:rPr>
      </w:pPr>
      <w:r w:rsidRPr="008E12F9">
        <w:rPr>
          <w:rFonts w:ascii="Bookman Old Style" w:hAnsi="Bookman Old Style"/>
          <w:color w:val="000000"/>
          <w:sz w:val="24"/>
          <w:szCs w:val="24"/>
          <w:shd w:val="clear" w:color="auto" w:fill="FFFFFF"/>
          <w:lang w:val="fr-FR"/>
        </w:rPr>
        <w:t xml:space="preserve">Laisser produire 3 minutes avant de mettre la buse, </w:t>
      </w:r>
      <w:r w:rsidR="003C300E" w:rsidRPr="008E12F9">
        <w:rPr>
          <w:rFonts w:ascii="Bookman Old Style" w:hAnsi="Bookman Old Style"/>
          <w:color w:val="000000"/>
          <w:sz w:val="24"/>
          <w:szCs w:val="24"/>
          <w:shd w:val="clear" w:color="auto" w:fill="FFFFFF"/>
          <w:lang w:val="fr-FR"/>
        </w:rPr>
        <w:t>mettre progressivement</w:t>
      </w:r>
      <w:r w:rsidRPr="008E12F9">
        <w:rPr>
          <w:rFonts w:ascii="Bookman Old Style" w:hAnsi="Bookman Old Style"/>
          <w:sz w:val="24"/>
          <w:szCs w:val="24"/>
          <w:shd w:val="clear" w:color="auto" w:fill="FFFFFF"/>
          <w:lang w:val="fr-FR"/>
        </w:rPr>
        <w:t xml:space="preserve"> une petite quantité de graines  d’arachide avec environ 8% d’humidité</w:t>
      </w:r>
      <w:r w:rsidR="003C300E" w:rsidRPr="008E12F9">
        <w:rPr>
          <w:rFonts w:ascii="Bookman Old Style" w:hAnsi="Bookman Old Style"/>
          <w:sz w:val="24"/>
          <w:szCs w:val="24"/>
          <w:shd w:val="clear" w:color="auto" w:fill="FFFFFF"/>
          <w:lang w:val="fr-FR"/>
        </w:rPr>
        <w:t xml:space="preserve"> au maximum</w:t>
      </w:r>
      <w:r w:rsidRPr="008E12F9">
        <w:rPr>
          <w:rFonts w:ascii="Bookman Old Style" w:hAnsi="Bookman Old Style"/>
          <w:sz w:val="24"/>
          <w:szCs w:val="24"/>
          <w:shd w:val="clear" w:color="auto" w:fill="FFFFFF"/>
          <w:lang w:val="fr-FR"/>
        </w:rPr>
        <w:t xml:space="preserve"> afin de contrôler la vitesse d’alimentation et éviter la surcharge. Si nous entendons un bruit de moteur anormal avant l’expulsion du tourteau, nous arrêtons immédiatement de rajouter de la matière jusqu’à voir apparaître le tourteau, correspondant à une diminution de la charge moteur. Dans le cas contraire, vous pourriez provoquer une défaillance mécanique, telle que le blocage de l’extrusion  ou  un  arrêt  subit  de  la  vis.  </w:t>
      </w:r>
    </w:p>
    <w:p w14:paraId="1493DC38" w14:textId="77777777" w:rsidR="00DF63AF" w:rsidRPr="008E12F9" w:rsidRDefault="00DF63AF" w:rsidP="00322C57">
      <w:pPr>
        <w:pStyle w:val="Paragraphedeliste"/>
        <w:numPr>
          <w:ilvl w:val="0"/>
          <w:numId w:val="13"/>
        </w:num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color w:val="000000"/>
          <w:sz w:val="24"/>
          <w:szCs w:val="24"/>
          <w:shd w:val="clear" w:color="auto" w:fill="FFFFFF"/>
          <w:lang w:val="fr-FR"/>
        </w:rPr>
        <w:t xml:space="preserve">Diminuer la vitesse très fortement </w:t>
      </w:r>
      <w:r w:rsidRPr="008E12F9">
        <w:rPr>
          <w:rFonts w:ascii="Bookman Old Style" w:hAnsi="Bookman Old Style"/>
          <w:sz w:val="24"/>
          <w:szCs w:val="24"/>
          <w:shd w:val="clear" w:color="auto" w:fill="FFFFFF"/>
          <w:lang w:val="fr-FR"/>
        </w:rPr>
        <w:t>en démarrant la machine avec une faible vitesse.</w:t>
      </w:r>
    </w:p>
    <w:p w14:paraId="07740F5D" w14:textId="4CF0207B" w:rsidR="00DF63AF" w:rsidRPr="008E12F9" w:rsidRDefault="00DF63AF" w:rsidP="00322C57">
      <w:pPr>
        <w:pStyle w:val="Paragraphedeliste"/>
        <w:numPr>
          <w:ilvl w:val="0"/>
          <w:numId w:val="13"/>
        </w:numPr>
        <w:spacing w:after="0" w:line="360" w:lineRule="auto"/>
        <w:jc w:val="both"/>
        <w:rPr>
          <w:rFonts w:ascii="Bookman Old Style" w:hAnsi="Bookman Old Style"/>
          <w:sz w:val="24"/>
          <w:szCs w:val="24"/>
          <w:shd w:val="clear" w:color="auto" w:fill="FFFFFF"/>
          <w:lang w:val="fr-FR"/>
        </w:rPr>
      </w:pPr>
      <w:r w:rsidRPr="008E12F9">
        <w:rPr>
          <w:rFonts w:ascii="Bookman Old Style" w:hAnsi="Bookman Old Style"/>
          <w:sz w:val="24"/>
          <w:szCs w:val="24"/>
          <w:shd w:val="clear" w:color="auto" w:fill="FFFFFF"/>
          <w:lang w:val="fr-FR"/>
        </w:rPr>
        <w:t>Mettre la buse et rajuster la</w:t>
      </w:r>
      <w:r w:rsidR="003C300E" w:rsidRPr="008E12F9">
        <w:rPr>
          <w:rFonts w:ascii="Bookman Old Style" w:hAnsi="Bookman Old Style"/>
          <w:sz w:val="24"/>
          <w:szCs w:val="24"/>
          <w:shd w:val="clear" w:color="auto" w:fill="FFFFFF"/>
          <w:lang w:val="fr-FR"/>
        </w:rPr>
        <w:t xml:space="preserve"> vitesse à celle voulue. D</w:t>
      </w:r>
      <w:r w:rsidRPr="008E12F9">
        <w:rPr>
          <w:rFonts w:ascii="Bookman Old Style" w:hAnsi="Bookman Old Style"/>
          <w:sz w:val="24"/>
          <w:szCs w:val="24"/>
          <w:shd w:val="clear" w:color="auto" w:fill="FFFFFF"/>
          <w:lang w:val="fr-FR"/>
        </w:rPr>
        <w:t>ès  que  le  tourteau  formé  sort  de  la  machine,  on  peut graduellement augmenter la charge et rajuster la vitesse à celle voulue en vérifiant le bon fonctionnement continu de la presse.</w:t>
      </w:r>
    </w:p>
    <w:p w14:paraId="53594250" w14:textId="77777777" w:rsidR="00DF63AF" w:rsidRPr="008E12F9" w:rsidRDefault="00DF63AF" w:rsidP="00A046A3">
      <w:pPr>
        <w:spacing w:after="0" w:line="360" w:lineRule="auto"/>
        <w:rPr>
          <w:szCs w:val="24"/>
          <w:lang w:val="fr-FR"/>
        </w:rPr>
      </w:pPr>
    </w:p>
    <w:p w14:paraId="0AC953DB" w14:textId="40554549" w:rsidR="00655131" w:rsidRPr="008E12F9" w:rsidRDefault="00655131" w:rsidP="00655131">
      <w:pPr>
        <w:pStyle w:val="Titre3"/>
      </w:pPr>
      <w:bookmarkStart w:id="49" w:name="_Toc419215756"/>
      <w:r w:rsidRPr="008E12F9">
        <w:t>2.2.4 Evaluation de l’influence de la taille des buses</w:t>
      </w:r>
      <w:bookmarkEnd w:id="49"/>
    </w:p>
    <w:p w14:paraId="2BE1A6D0" w14:textId="77777777" w:rsidR="00655131" w:rsidRPr="008E12F9" w:rsidRDefault="00655131" w:rsidP="00A046A3">
      <w:pPr>
        <w:spacing w:after="0" w:line="360" w:lineRule="auto"/>
        <w:rPr>
          <w:szCs w:val="24"/>
          <w:lang w:val="fr-FR"/>
        </w:rPr>
      </w:pPr>
    </w:p>
    <w:p w14:paraId="4442D7C2" w14:textId="28492605" w:rsidR="003B71D9" w:rsidRPr="008E12F9" w:rsidRDefault="00655131" w:rsidP="00655131">
      <w:p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 xml:space="preserve">Pour évaluer l’influence de la taille des buses, nous avons utilisé des échantillons de 500g. </w:t>
      </w:r>
      <w:r w:rsidR="003B71D9" w:rsidRPr="008E12F9">
        <w:rPr>
          <w:rFonts w:ascii="Bookman Old Style" w:hAnsi="Bookman Old Style"/>
          <w:sz w:val="24"/>
          <w:szCs w:val="24"/>
          <w:lang w:val="fr-FR" w:eastAsia="fr-FR"/>
        </w:rPr>
        <w:t xml:space="preserve"> Nous avons appliqu</w:t>
      </w:r>
      <w:r w:rsidR="003C300E" w:rsidRPr="008E12F9">
        <w:rPr>
          <w:rFonts w:ascii="Bookman Old Style" w:hAnsi="Bookman Old Style"/>
          <w:sz w:val="24"/>
          <w:szCs w:val="24"/>
          <w:lang w:val="fr-FR" w:eastAsia="fr-FR"/>
        </w:rPr>
        <w:t xml:space="preserve">é le protocole de démarrage et </w:t>
      </w:r>
      <w:r w:rsidR="003B71D9" w:rsidRPr="008E12F9">
        <w:rPr>
          <w:rFonts w:ascii="Bookman Old Style" w:hAnsi="Bookman Old Style"/>
          <w:sz w:val="24"/>
          <w:szCs w:val="24"/>
          <w:lang w:val="fr-FR" w:eastAsia="fr-FR"/>
        </w:rPr>
        <w:t>fixé les paramètres suivants pour l’ensemble des essais :</w:t>
      </w:r>
    </w:p>
    <w:p w14:paraId="4600CB4B" w14:textId="77777777" w:rsidR="003B71D9" w:rsidRPr="008E12F9" w:rsidRDefault="003B71D9" w:rsidP="00322C57">
      <w:pPr>
        <w:pStyle w:val="Paragraphedeliste"/>
        <w:numPr>
          <w:ilvl w:val="0"/>
          <w:numId w:val="9"/>
        </w:num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 xml:space="preserve">la vitesse de rotation de la machine </w:t>
      </w:r>
      <w:r w:rsidRPr="008E12F9">
        <w:rPr>
          <w:rFonts w:ascii="Bookman Old Style" w:hAnsi="Bookman Old Style"/>
          <w:sz w:val="24"/>
          <w:szCs w:val="24"/>
          <w:lang w:val="fr-FR"/>
        </w:rPr>
        <w:t>à 1073 tr/mn qui correspond à  la position 50 du variateur de vitesse</w:t>
      </w:r>
      <w:r w:rsidRPr="008E12F9">
        <w:rPr>
          <w:rFonts w:ascii="Bookman Old Style" w:hAnsi="Bookman Old Style"/>
          <w:sz w:val="24"/>
          <w:szCs w:val="24"/>
          <w:lang w:val="fr-FR" w:eastAsia="fr-FR"/>
        </w:rPr>
        <w:t xml:space="preserve"> </w:t>
      </w:r>
    </w:p>
    <w:p w14:paraId="46FBAAB5" w14:textId="3021CB64" w:rsidR="003B71D9" w:rsidRPr="008E12F9" w:rsidRDefault="003B71D9" w:rsidP="00322C57">
      <w:pPr>
        <w:pStyle w:val="Paragraphedeliste"/>
        <w:numPr>
          <w:ilvl w:val="0"/>
          <w:numId w:val="9"/>
        </w:numPr>
        <w:spacing w:after="0" w:line="360" w:lineRule="auto"/>
        <w:jc w:val="both"/>
        <w:rPr>
          <w:rFonts w:ascii="Bookman Old Style" w:hAnsi="Bookman Old Style"/>
          <w:sz w:val="24"/>
          <w:szCs w:val="24"/>
          <w:lang w:val="fr-FR" w:eastAsia="fr-FR"/>
        </w:rPr>
      </w:pPr>
      <w:r w:rsidRPr="008E12F9">
        <w:rPr>
          <w:rFonts w:ascii="Bookman Old Style" w:hAnsi="Bookman Old Style"/>
          <w:sz w:val="24"/>
          <w:szCs w:val="24"/>
          <w:lang w:val="fr-FR" w:eastAsia="fr-FR"/>
        </w:rPr>
        <w:t xml:space="preserve">la </w:t>
      </w:r>
      <w:r w:rsidRPr="008E12F9">
        <w:rPr>
          <w:rFonts w:ascii="Bookman Old Style" w:hAnsi="Bookman Old Style"/>
          <w:sz w:val="24"/>
          <w:szCs w:val="24"/>
          <w:lang w:val="fr-FR"/>
        </w:rPr>
        <w:t>température à 100</w:t>
      </w:r>
      <w:r w:rsidR="003C300E" w:rsidRPr="008E12F9">
        <w:rPr>
          <w:rFonts w:ascii="Bookman Old Style" w:hAnsi="Bookman Old Style"/>
          <w:sz w:val="24"/>
          <w:szCs w:val="24"/>
          <w:lang w:val="fr-FR"/>
        </w:rPr>
        <w:t>°C correspondant à 13 minutes de préchauffage</w:t>
      </w:r>
    </w:p>
    <w:p w14:paraId="6B65D830" w14:textId="77777777" w:rsidR="00655131" w:rsidRPr="008E12F9" w:rsidRDefault="00655131" w:rsidP="00A046A3">
      <w:pPr>
        <w:spacing w:after="0" w:line="360" w:lineRule="auto"/>
        <w:rPr>
          <w:rFonts w:ascii="Bookman Old Style" w:hAnsi="Bookman Old Style"/>
          <w:sz w:val="24"/>
          <w:szCs w:val="24"/>
          <w:lang w:val="fr-FR"/>
        </w:rPr>
      </w:pPr>
    </w:p>
    <w:p w14:paraId="5402ACFC" w14:textId="3584BAF4" w:rsidR="00A046A3" w:rsidRPr="008E12F9" w:rsidRDefault="003B71D9" w:rsidP="003C300E">
      <w:pPr>
        <w:spacing w:after="0" w:line="360" w:lineRule="auto"/>
        <w:jc w:val="both"/>
        <w:rPr>
          <w:rFonts w:ascii="Bookman Old Style" w:hAnsi="Bookman Old Style"/>
          <w:sz w:val="24"/>
          <w:szCs w:val="24"/>
          <w:lang w:val="fr-FR"/>
        </w:rPr>
      </w:pPr>
      <w:r w:rsidRPr="008E12F9">
        <w:rPr>
          <w:rFonts w:ascii="Bookman Old Style" w:hAnsi="Bookman Old Style"/>
          <w:sz w:val="24"/>
          <w:szCs w:val="24"/>
          <w:lang w:val="fr-FR"/>
        </w:rPr>
        <w:t>Les résultats de l’influence d</w:t>
      </w:r>
      <w:r w:rsidR="003C300E" w:rsidRPr="008E12F9">
        <w:rPr>
          <w:rFonts w:ascii="Bookman Old Style" w:hAnsi="Bookman Old Style"/>
          <w:sz w:val="24"/>
          <w:szCs w:val="24"/>
          <w:lang w:val="fr-FR"/>
        </w:rPr>
        <w:t>e la taille des buses sont consign</w:t>
      </w:r>
      <w:r w:rsidRPr="008E12F9">
        <w:rPr>
          <w:rFonts w:ascii="Bookman Old Style" w:hAnsi="Bookman Old Style"/>
          <w:sz w:val="24"/>
          <w:szCs w:val="24"/>
          <w:lang w:val="fr-FR"/>
        </w:rPr>
        <w:t xml:space="preserve">és dans  le tableau </w:t>
      </w:r>
      <w:r w:rsidR="003C300E" w:rsidRPr="008E12F9">
        <w:rPr>
          <w:rFonts w:ascii="Bookman Old Style" w:hAnsi="Bookman Old Style"/>
          <w:sz w:val="24"/>
          <w:szCs w:val="24"/>
          <w:lang w:val="fr-FR"/>
        </w:rPr>
        <w:t>8</w:t>
      </w:r>
    </w:p>
    <w:p w14:paraId="6C41686F" w14:textId="17688E1D" w:rsidR="00F410BB" w:rsidRPr="008E12F9" w:rsidRDefault="00A046A3" w:rsidP="003B71D9">
      <w:pPr>
        <w:pStyle w:val="Lgende"/>
        <w:spacing w:after="0" w:line="360" w:lineRule="auto"/>
        <w:jc w:val="center"/>
        <w:rPr>
          <w:rFonts w:ascii="Bookman Old Style" w:hAnsi="Bookman Old Style"/>
          <w:bCs w:val="0"/>
          <w:color w:val="000000" w:themeColor="text1"/>
          <w:sz w:val="20"/>
          <w:szCs w:val="20"/>
          <w:lang w:val="fr-FR"/>
        </w:rPr>
      </w:pPr>
      <w:bookmarkStart w:id="50" w:name="_Toc520493590"/>
      <w:r w:rsidRPr="008E12F9">
        <w:rPr>
          <w:rFonts w:ascii="Bookman Old Style" w:hAnsi="Bookman Old Style"/>
          <w:color w:val="000000" w:themeColor="text1"/>
          <w:sz w:val="20"/>
          <w:szCs w:val="20"/>
          <w:lang w:val="fr-FR"/>
        </w:rPr>
        <w:t>Tableau</w:t>
      </w:r>
      <w:r w:rsidR="00260C1F" w:rsidRPr="008E12F9">
        <w:rPr>
          <w:rFonts w:ascii="Bookman Old Style" w:hAnsi="Bookman Old Style"/>
          <w:color w:val="000000" w:themeColor="text1"/>
          <w:sz w:val="20"/>
          <w:szCs w:val="20"/>
          <w:lang w:val="fr-FR"/>
        </w:rPr>
        <w:t xml:space="preserve"> </w:t>
      </w:r>
      <w:r w:rsidR="003C300E" w:rsidRPr="008E12F9">
        <w:rPr>
          <w:rFonts w:ascii="Bookman Old Style" w:hAnsi="Bookman Old Style"/>
          <w:color w:val="000000" w:themeColor="text1"/>
          <w:sz w:val="20"/>
          <w:szCs w:val="20"/>
          <w:lang w:val="fr-FR"/>
        </w:rPr>
        <w:t>8</w:t>
      </w:r>
      <w:r w:rsidRPr="008E12F9">
        <w:rPr>
          <w:rStyle w:val="lev"/>
          <w:rFonts w:ascii="Bookman Old Style" w:hAnsi="Bookman Old Style"/>
          <w:b/>
          <w:color w:val="000000" w:themeColor="text1"/>
          <w:sz w:val="20"/>
          <w:szCs w:val="20"/>
          <w:lang w:val="fr-FR"/>
        </w:rPr>
        <w:t xml:space="preserve">: Influence </w:t>
      </w:r>
      <w:r w:rsidR="003B71D9" w:rsidRPr="008E12F9">
        <w:rPr>
          <w:rStyle w:val="lev"/>
          <w:rFonts w:ascii="Bookman Old Style" w:hAnsi="Bookman Old Style"/>
          <w:b/>
          <w:color w:val="000000" w:themeColor="text1"/>
          <w:sz w:val="20"/>
          <w:szCs w:val="20"/>
          <w:lang w:val="fr-FR"/>
        </w:rPr>
        <w:t xml:space="preserve">de la taille </w:t>
      </w:r>
      <w:r w:rsidRPr="008E12F9">
        <w:rPr>
          <w:rStyle w:val="lev"/>
          <w:rFonts w:ascii="Bookman Old Style" w:hAnsi="Bookman Old Style"/>
          <w:b/>
          <w:color w:val="000000" w:themeColor="text1"/>
          <w:sz w:val="20"/>
          <w:szCs w:val="20"/>
          <w:lang w:val="fr-FR"/>
        </w:rPr>
        <w:t>des buses</w:t>
      </w:r>
      <w:bookmarkEnd w:id="50"/>
    </w:p>
    <w:tbl>
      <w:tblPr>
        <w:tblStyle w:val="Listemoyenne1"/>
        <w:tblpPr w:leftFromText="141" w:rightFromText="141" w:vertAnchor="text" w:horzAnchor="margin" w:tblpX="472" w:tblpY="243"/>
        <w:tblW w:w="8817" w:type="dxa"/>
        <w:tblBorders>
          <w:left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939"/>
        <w:gridCol w:w="2939"/>
        <w:gridCol w:w="2939"/>
      </w:tblGrid>
      <w:tr w:rsidR="00A046A3" w:rsidRPr="008E12F9" w14:paraId="23397C8D" w14:textId="77777777" w:rsidTr="003C300E">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939" w:type="dxa"/>
            <w:tcBorders>
              <w:top w:val="none" w:sz="0" w:space="0" w:color="auto"/>
              <w:bottom w:val="none" w:sz="0" w:space="0" w:color="auto"/>
            </w:tcBorders>
          </w:tcPr>
          <w:p w14:paraId="44770A67" w14:textId="77777777" w:rsidR="00A046A3" w:rsidRPr="008E12F9" w:rsidRDefault="00A046A3" w:rsidP="003C300E">
            <w:pPr>
              <w:spacing w:line="360" w:lineRule="auto"/>
              <w:jc w:val="center"/>
              <w:rPr>
                <w:szCs w:val="24"/>
                <w:lang w:val="fr-FR"/>
              </w:rPr>
            </w:pPr>
            <w:r w:rsidRPr="008E12F9">
              <w:rPr>
                <w:szCs w:val="24"/>
                <w:lang w:val="fr-FR"/>
              </w:rPr>
              <w:t>Diamètres (mm)</w:t>
            </w:r>
          </w:p>
        </w:tc>
        <w:tc>
          <w:tcPr>
            <w:tcW w:w="2939" w:type="dxa"/>
            <w:tcBorders>
              <w:top w:val="none" w:sz="0" w:space="0" w:color="auto"/>
              <w:bottom w:val="none" w:sz="0" w:space="0" w:color="auto"/>
            </w:tcBorders>
          </w:tcPr>
          <w:p w14:paraId="25D6E531" w14:textId="77777777" w:rsidR="00A046A3" w:rsidRPr="008E12F9" w:rsidRDefault="00A046A3" w:rsidP="003C300E">
            <w:pPr>
              <w:spacing w:line="360" w:lineRule="auto"/>
              <w:jc w:val="center"/>
              <w:cnfStyle w:val="100000000000" w:firstRow="1" w:lastRow="0" w:firstColumn="0" w:lastColumn="0" w:oddVBand="0" w:evenVBand="0" w:oddHBand="0" w:evenHBand="0" w:firstRowFirstColumn="0" w:firstRowLastColumn="0" w:lastRowFirstColumn="0" w:lastRowLastColumn="0"/>
              <w:rPr>
                <w:b/>
                <w:szCs w:val="24"/>
                <w:lang w:val="fr-FR"/>
              </w:rPr>
            </w:pPr>
            <w:r w:rsidRPr="008E12F9">
              <w:rPr>
                <w:b/>
                <w:szCs w:val="24"/>
                <w:lang w:val="fr-FR"/>
              </w:rPr>
              <w:t>Rendement</w:t>
            </w:r>
          </w:p>
        </w:tc>
        <w:tc>
          <w:tcPr>
            <w:tcW w:w="2939" w:type="dxa"/>
            <w:tcBorders>
              <w:top w:val="none" w:sz="0" w:space="0" w:color="auto"/>
              <w:bottom w:val="none" w:sz="0" w:space="0" w:color="auto"/>
            </w:tcBorders>
          </w:tcPr>
          <w:p w14:paraId="40233F20" w14:textId="77777777" w:rsidR="00A046A3" w:rsidRPr="008E12F9" w:rsidRDefault="00A046A3" w:rsidP="003C300E">
            <w:pPr>
              <w:spacing w:line="360" w:lineRule="auto"/>
              <w:jc w:val="center"/>
              <w:cnfStyle w:val="100000000000" w:firstRow="1" w:lastRow="0" w:firstColumn="0" w:lastColumn="0" w:oddVBand="0" w:evenVBand="0" w:oddHBand="0" w:evenHBand="0" w:firstRowFirstColumn="0" w:firstRowLastColumn="0" w:lastRowFirstColumn="0" w:lastRowLastColumn="0"/>
              <w:rPr>
                <w:b/>
                <w:szCs w:val="24"/>
                <w:lang w:val="fr-FR"/>
              </w:rPr>
            </w:pPr>
            <w:r w:rsidRPr="008E12F9">
              <w:rPr>
                <w:b/>
                <w:szCs w:val="24"/>
                <w:lang w:val="fr-FR"/>
              </w:rPr>
              <w:t>Quantité de tourteaux (g)</w:t>
            </w:r>
          </w:p>
        </w:tc>
      </w:tr>
      <w:tr w:rsidR="00A046A3" w:rsidRPr="008E12F9" w14:paraId="5CB494EB" w14:textId="77777777" w:rsidTr="003C300E">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680" w:type="dxa"/>
          </w:tcPr>
          <w:p w14:paraId="6F6C0376" w14:textId="77777777" w:rsidR="00A046A3" w:rsidRPr="008E12F9" w:rsidRDefault="00A046A3" w:rsidP="003C300E">
            <w:pPr>
              <w:spacing w:line="360" w:lineRule="auto"/>
              <w:jc w:val="center"/>
              <w:rPr>
                <w:szCs w:val="24"/>
                <w:lang w:val="fr-FR"/>
              </w:rPr>
            </w:pPr>
            <w:r w:rsidRPr="008E12F9">
              <w:rPr>
                <w:szCs w:val="24"/>
                <w:lang w:val="fr-FR"/>
              </w:rPr>
              <w:t>16</w:t>
            </w:r>
          </w:p>
        </w:tc>
        <w:tc>
          <w:tcPr>
            <w:tcW w:w="680" w:type="dxa"/>
          </w:tcPr>
          <w:p w14:paraId="1DCDC8B2"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33</w:t>
            </w:r>
          </w:p>
        </w:tc>
        <w:tc>
          <w:tcPr>
            <w:tcW w:w="680" w:type="dxa"/>
          </w:tcPr>
          <w:p w14:paraId="7A990DD5"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380</w:t>
            </w:r>
          </w:p>
        </w:tc>
      </w:tr>
      <w:tr w:rsidR="00A046A3" w:rsidRPr="008E12F9" w14:paraId="706F6BA0" w14:textId="77777777" w:rsidTr="003C300E">
        <w:trPr>
          <w:trHeight w:hRule="exact" w:val="397"/>
        </w:trPr>
        <w:tc>
          <w:tcPr>
            <w:cnfStyle w:val="001000000000" w:firstRow="0" w:lastRow="0" w:firstColumn="1" w:lastColumn="0" w:oddVBand="0" w:evenVBand="0" w:oddHBand="0" w:evenHBand="0" w:firstRowFirstColumn="0" w:firstRowLastColumn="0" w:lastRowFirstColumn="0" w:lastRowLastColumn="0"/>
            <w:tcW w:w="680" w:type="dxa"/>
          </w:tcPr>
          <w:p w14:paraId="16C1F4FC" w14:textId="77777777" w:rsidR="00A046A3" w:rsidRPr="008E12F9" w:rsidRDefault="00A046A3" w:rsidP="003C300E">
            <w:pPr>
              <w:spacing w:line="360" w:lineRule="auto"/>
              <w:jc w:val="center"/>
              <w:rPr>
                <w:szCs w:val="24"/>
                <w:lang w:val="fr-FR"/>
              </w:rPr>
            </w:pPr>
            <w:r w:rsidRPr="008E12F9">
              <w:rPr>
                <w:szCs w:val="24"/>
                <w:lang w:val="fr-FR"/>
              </w:rPr>
              <w:t>13</w:t>
            </w:r>
          </w:p>
        </w:tc>
        <w:tc>
          <w:tcPr>
            <w:tcW w:w="680" w:type="dxa"/>
          </w:tcPr>
          <w:p w14:paraId="29E01375" w14:textId="77777777" w:rsidR="00A046A3" w:rsidRPr="008E12F9" w:rsidRDefault="00A046A3" w:rsidP="003C300E">
            <w:pPr>
              <w:spacing w:line="360" w:lineRule="auto"/>
              <w:jc w:val="center"/>
              <w:cnfStyle w:val="000000000000" w:firstRow="0" w:lastRow="0" w:firstColumn="0" w:lastColumn="0" w:oddVBand="0" w:evenVBand="0" w:oddHBand="0" w:evenHBand="0" w:firstRowFirstColumn="0" w:firstRowLastColumn="0" w:lastRowFirstColumn="0" w:lastRowLastColumn="0"/>
              <w:rPr>
                <w:szCs w:val="24"/>
                <w:lang w:val="fr-FR"/>
              </w:rPr>
            </w:pPr>
            <w:r w:rsidRPr="008E12F9">
              <w:rPr>
                <w:szCs w:val="24"/>
                <w:lang w:val="fr-FR"/>
              </w:rPr>
              <w:t>40</w:t>
            </w:r>
          </w:p>
        </w:tc>
        <w:tc>
          <w:tcPr>
            <w:tcW w:w="680" w:type="dxa"/>
          </w:tcPr>
          <w:p w14:paraId="145733EB" w14:textId="77777777" w:rsidR="00A046A3" w:rsidRPr="008E12F9" w:rsidRDefault="00A046A3" w:rsidP="003C300E">
            <w:pPr>
              <w:spacing w:line="360" w:lineRule="auto"/>
              <w:jc w:val="center"/>
              <w:cnfStyle w:val="000000000000" w:firstRow="0" w:lastRow="0" w:firstColumn="0" w:lastColumn="0" w:oddVBand="0" w:evenVBand="0" w:oddHBand="0" w:evenHBand="0" w:firstRowFirstColumn="0" w:firstRowLastColumn="0" w:lastRowFirstColumn="0" w:lastRowLastColumn="0"/>
              <w:rPr>
                <w:szCs w:val="24"/>
                <w:lang w:val="fr-FR"/>
              </w:rPr>
            </w:pPr>
            <w:r w:rsidRPr="008E12F9">
              <w:rPr>
                <w:szCs w:val="24"/>
                <w:lang w:val="fr-FR"/>
              </w:rPr>
              <w:t>300</w:t>
            </w:r>
          </w:p>
        </w:tc>
      </w:tr>
      <w:tr w:rsidR="00A046A3" w:rsidRPr="008E12F9" w14:paraId="09E205FF" w14:textId="77777777" w:rsidTr="003C300E">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680" w:type="dxa"/>
          </w:tcPr>
          <w:p w14:paraId="7D80CE3C" w14:textId="77777777" w:rsidR="00A046A3" w:rsidRPr="008E12F9" w:rsidRDefault="00A046A3" w:rsidP="003C300E">
            <w:pPr>
              <w:spacing w:line="360" w:lineRule="auto"/>
              <w:jc w:val="center"/>
              <w:rPr>
                <w:szCs w:val="24"/>
                <w:lang w:val="fr-FR"/>
              </w:rPr>
            </w:pPr>
            <w:r w:rsidRPr="008E12F9">
              <w:rPr>
                <w:szCs w:val="24"/>
                <w:lang w:val="fr-FR"/>
              </w:rPr>
              <w:t>12</w:t>
            </w:r>
          </w:p>
        </w:tc>
        <w:tc>
          <w:tcPr>
            <w:tcW w:w="680" w:type="dxa"/>
          </w:tcPr>
          <w:p w14:paraId="5174D067"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51</w:t>
            </w:r>
          </w:p>
        </w:tc>
        <w:tc>
          <w:tcPr>
            <w:tcW w:w="680" w:type="dxa"/>
          </w:tcPr>
          <w:p w14:paraId="096BDBF5"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260</w:t>
            </w:r>
          </w:p>
        </w:tc>
      </w:tr>
      <w:tr w:rsidR="00A046A3" w:rsidRPr="008E12F9" w14:paraId="64FDF7BC" w14:textId="77777777" w:rsidTr="003C300E">
        <w:trPr>
          <w:trHeight w:hRule="exact" w:val="397"/>
        </w:trPr>
        <w:tc>
          <w:tcPr>
            <w:cnfStyle w:val="001000000000" w:firstRow="0" w:lastRow="0" w:firstColumn="1" w:lastColumn="0" w:oddVBand="0" w:evenVBand="0" w:oddHBand="0" w:evenHBand="0" w:firstRowFirstColumn="0" w:firstRowLastColumn="0" w:lastRowFirstColumn="0" w:lastRowLastColumn="0"/>
            <w:tcW w:w="680" w:type="dxa"/>
          </w:tcPr>
          <w:p w14:paraId="3F0CBFC2" w14:textId="77777777" w:rsidR="00A046A3" w:rsidRPr="008E12F9" w:rsidRDefault="00A046A3" w:rsidP="003C300E">
            <w:pPr>
              <w:spacing w:line="360" w:lineRule="auto"/>
              <w:jc w:val="center"/>
              <w:rPr>
                <w:szCs w:val="24"/>
                <w:lang w:val="fr-FR"/>
              </w:rPr>
            </w:pPr>
            <w:r w:rsidRPr="008E12F9">
              <w:rPr>
                <w:szCs w:val="24"/>
                <w:lang w:val="fr-FR"/>
              </w:rPr>
              <w:t>11</w:t>
            </w:r>
          </w:p>
        </w:tc>
        <w:tc>
          <w:tcPr>
            <w:tcW w:w="680" w:type="dxa"/>
          </w:tcPr>
          <w:p w14:paraId="67255130" w14:textId="77777777" w:rsidR="00A046A3" w:rsidRPr="008E12F9" w:rsidRDefault="00A046A3" w:rsidP="003C300E">
            <w:pPr>
              <w:spacing w:line="360" w:lineRule="auto"/>
              <w:jc w:val="center"/>
              <w:cnfStyle w:val="000000000000" w:firstRow="0" w:lastRow="0" w:firstColumn="0" w:lastColumn="0" w:oddVBand="0" w:evenVBand="0" w:oddHBand="0" w:evenHBand="0" w:firstRowFirstColumn="0" w:firstRowLastColumn="0" w:lastRowFirstColumn="0" w:lastRowLastColumn="0"/>
              <w:rPr>
                <w:szCs w:val="24"/>
                <w:lang w:val="fr-FR"/>
              </w:rPr>
            </w:pPr>
            <w:r w:rsidRPr="008E12F9">
              <w:rPr>
                <w:szCs w:val="24"/>
                <w:lang w:val="fr-FR"/>
              </w:rPr>
              <w:t>52</w:t>
            </w:r>
          </w:p>
        </w:tc>
        <w:tc>
          <w:tcPr>
            <w:tcW w:w="680" w:type="dxa"/>
          </w:tcPr>
          <w:p w14:paraId="1DA884DE" w14:textId="77777777" w:rsidR="00A046A3" w:rsidRPr="008E12F9" w:rsidRDefault="00A046A3" w:rsidP="003C300E">
            <w:pPr>
              <w:spacing w:line="360" w:lineRule="auto"/>
              <w:jc w:val="center"/>
              <w:cnfStyle w:val="000000000000" w:firstRow="0" w:lastRow="0" w:firstColumn="0" w:lastColumn="0" w:oddVBand="0" w:evenVBand="0" w:oddHBand="0" w:evenHBand="0" w:firstRowFirstColumn="0" w:firstRowLastColumn="0" w:lastRowFirstColumn="0" w:lastRowLastColumn="0"/>
              <w:rPr>
                <w:szCs w:val="24"/>
                <w:lang w:val="fr-FR"/>
              </w:rPr>
            </w:pPr>
            <w:r w:rsidRPr="008E12F9">
              <w:rPr>
                <w:szCs w:val="24"/>
                <w:lang w:val="fr-FR"/>
              </w:rPr>
              <w:t>235</w:t>
            </w:r>
          </w:p>
        </w:tc>
      </w:tr>
      <w:tr w:rsidR="00A046A3" w:rsidRPr="008E12F9" w14:paraId="55055B04" w14:textId="77777777" w:rsidTr="003C300E">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680" w:type="dxa"/>
          </w:tcPr>
          <w:p w14:paraId="7E15E53F" w14:textId="77777777" w:rsidR="00A046A3" w:rsidRPr="008E12F9" w:rsidRDefault="00A046A3" w:rsidP="003C300E">
            <w:pPr>
              <w:spacing w:line="360" w:lineRule="auto"/>
              <w:jc w:val="center"/>
              <w:rPr>
                <w:szCs w:val="24"/>
                <w:lang w:val="fr-FR"/>
              </w:rPr>
            </w:pPr>
            <w:r w:rsidRPr="008E12F9">
              <w:rPr>
                <w:szCs w:val="24"/>
                <w:lang w:val="fr-FR"/>
              </w:rPr>
              <w:t>10</w:t>
            </w:r>
          </w:p>
        </w:tc>
        <w:tc>
          <w:tcPr>
            <w:tcW w:w="680" w:type="dxa"/>
          </w:tcPr>
          <w:p w14:paraId="2908AF0E"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54</w:t>
            </w:r>
          </w:p>
        </w:tc>
        <w:tc>
          <w:tcPr>
            <w:tcW w:w="680" w:type="dxa"/>
          </w:tcPr>
          <w:p w14:paraId="4D3067A7" w14:textId="77777777" w:rsidR="00A046A3" w:rsidRPr="008E12F9" w:rsidRDefault="00A046A3" w:rsidP="003C300E">
            <w:pPr>
              <w:spacing w:line="360" w:lineRule="auto"/>
              <w:jc w:val="center"/>
              <w:cnfStyle w:val="000000100000" w:firstRow="0" w:lastRow="0" w:firstColumn="0" w:lastColumn="0" w:oddVBand="0" w:evenVBand="0" w:oddHBand="1" w:evenHBand="0" w:firstRowFirstColumn="0" w:firstRowLastColumn="0" w:lastRowFirstColumn="0" w:lastRowLastColumn="0"/>
              <w:rPr>
                <w:szCs w:val="24"/>
                <w:lang w:val="fr-FR"/>
              </w:rPr>
            </w:pPr>
            <w:r w:rsidRPr="008E12F9">
              <w:rPr>
                <w:szCs w:val="24"/>
                <w:lang w:val="fr-FR"/>
              </w:rPr>
              <w:t>210</w:t>
            </w:r>
          </w:p>
        </w:tc>
      </w:tr>
    </w:tbl>
    <w:p w14:paraId="49819121" w14:textId="77777777" w:rsidR="00A046A3" w:rsidRPr="008E12F9" w:rsidRDefault="00A046A3" w:rsidP="00A046A3">
      <w:pPr>
        <w:spacing w:after="0" w:line="360" w:lineRule="auto"/>
        <w:rPr>
          <w:lang w:val="fr-FR"/>
        </w:rPr>
      </w:pPr>
    </w:p>
    <w:p w14:paraId="0AA96F51" w14:textId="0C111D10" w:rsidR="00A046A3" w:rsidRPr="008E12F9" w:rsidRDefault="00A046A3" w:rsidP="00672680">
      <w:pPr>
        <w:spacing w:after="0" w:line="360" w:lineRule="auto"/>
        <w:jc w:val="both"/>
        <w:rPr>
          <w:rFonts w:ascii="Bookman Old Style" w:hAnsi="Bookman Old Style"/>
          <w:sz w:val="24"/>
          <w:szCs w:val="24"/>
          <w:lang w:val="fr-FR"/>
        </w:rPr>
      </w:pPr>
      <w:r w:rsidRPr="008E12F9">
        <w:rPr>
          <w:lang w:val="fr-FR"/>
        </w:rPr>
        <w:tab/>
      </w:r>
      <w:r w:rsidRPr="008E12F9">
        <w:rPr>
          <w:rFonts w:ascii="Bookman Old Style" w:hAnsi="Bookman Old Style"/>
          <w:sz w:val="24"/>
          <w:szCs w:val="24"/>
          <w:lang w:val="fr-FR"/>
        </w:rPr>
        <w:t xml:space="preserve">Le diamètre </w:t>
      </w:r>
      <w:r w:rsidR="003C300E" w:rsidRPr="008E12F9">
        <w:rPr>
          <w:rFonts w:ascii="Bookman Old Style" w:hAnsi="Bookman Old Style"/>
          <w:sz w:val="24"/>
          <w:szCs w:val="24"/>
          <w:lang w:val="fr-FR"/>
        </w:rPr>
        <w:t>de la buse influe également sur</w:t>
      </w:r>
      <w:r w:rsidRPr="008E12F9">
        <w:rPr>
          <w:rFonts w:ascii="Bookman Old Style" w:hAnsi="Bookman Old Style"/>
          <w:sz w:val="24"/>
          <w:szCs w:val="24"/>
          <w:lang w:val="fr-FR"/>
        </w:rPr>
        <w:t xml:space="preserve"> le rendement en huile. </w:t>
      </w:r>
      <w:r w:rsidR="003B71D9" w:rsidRPr="008E12F9">
        <w:rPr>
          <w:rFonts w:ascii="Bookman Old Style" w:hAnsi="Bookman Old Style"/>
          <w:sz w:val="24"/>
          <w:szCs w:val="24"/>
          <w:lang w:val="fr-FR"/>
        </w:rPr>
        <w:t>Une diminution du</w:t>
      </w:r>
      <w:r w:rsidRPr="008E12F9">
        <w:rPr>
          <w:rFonts w:ascii="Bookman Old Style" w:hAnsi="Bookman Old Style"/>
          <w:sz w:val="24"/>
          <w:szCs w:val="24"/>
          <w:lang w:val="fr-FR"/>
        </w:rPr>
        <w:t xml:space="preserve"> diamètre de</w:t>
      </w:r>
      <w:r w:rsidR="003B71D9" w:rsidRPr="008E12F9">
        <w:rPr>
          <w:rFonts w:ascii="Bookman Old Style" w:hAnsi="Bookman Old Style"/>
          <w:sz w:val="24"/>
          <w:szCs w:val="24"/>
          <w:lang w:val="fr-FR"/>
        </w:rPr>
        <w:t xml:space="preserve"> la</w:t>
      </w:r>
      <w:r w:rsidRPr="008E12F9">
        <w:rPr>
          <w:rFonts w:ascii="Bookman Old Style" w:hAnsi="Bookman Old Style"/>
          <w:sz w:val="24"/>
          <w:szCs w:val="24"/>
          <w:lang w:val="fr-FR"/>
        </w:rPr>
        <w:t xml:space="preserve"> buse </w:t>
      </w:r>
      <w:r w:rsidR="003B71D9" w:rsidRPr="008E12F9">
        <w:rPr>
          <w:rFonts w:ascii="Bookman Old Style" w:hAnsi="Bookman Old Style"/>
          <w:sz w:val="24"/>
          <w:szCs w:val="24"/>
          <w:lang w:val="fr-FR"/>
        </w:rPr>
        <w:t>augmente le</w:t>
      </w:r>
      <w:r w:rsidRPr="008E12F9">
        <w:rPr>
          <w:rFonts w:ascii="Bookman Old Style" w:hAnsi="Bookman Old Style"/>
          <w:sz w:val="24"/>
          <w:szCs w:val="24"/>
          <w:lang w:val="fr-FR"/>
        </w:rPr>
        <w:t xml:space="preserve"> rendement.</w:t>
      </w:r>
      <w:r w:rsidR="003B71D9" w:rsidRPr="008E12F9">
        <w:rPr>
          <w:rFonts w:ascii="Bookman Old Style" w:hAnsi="Bookman Old Style"/>
          <w:sz w:val="24"/>
          <w:szCs w:val="24"/>
          <w:lang w:val="fr-FR"/>
        </w:rPr>
        <w:t xml:space="preserve"> Il </w:t>
      </w:r>
      <w:r w:rsidR="00B55AD2" w:rsidRPr="008E12F9">
        <w:rPr>
          <w:rFonts w:ascii="Bookman Old Style" w:hAnsi="Bookman Old Style"/>
          <w:sz w:val="24"/>
          <w:szCs w:val="24"/>
          <w:lang w:val="fr-FR"/>
        </w:rPr>
        <w:t xml:space="preserve">faut noter que les rendements obtenus </w:t>
      </w:r>
      <w:r w:rsidR="0058647E" w:rsidRPr="008E12F9">
        <w:rPr>
          <w:rFonts w:ascii="Bookman Old Style" w:hAnsi="Bookman Old Style"/>
          <w:sz w:val="24"/>
          <w:szCs w:val="24"/>
          <w:lang w:val="fr-FR"/>
        </w:rPr>
        <w:t>(54%) dépassent</w:t>
      </w:r>
      <w:r w:rsidR="00B55AD2" w:rsidRPr="008E12F9">
        <w:rPr>
          <w:rFonts w:ascii="Bookman Old Style" w:hAnsi="Bookman Old Style"/>
          <w:sz w:val="24"/>
          <w:szCs w:val="24"/>
          <w:lang w:val="fr-FR"/>
        </w:rPr>
        <w:t xml:space="preserve"> </w:t>
      </w:r>
      <w:r w:rsidR="0058647E" w:rsidRPr="008E12F9">
        <w:rPr>
          <w:rFonts w:ascii="Bookman Old Style" w:hAnsi="Bookman Old Style"/>
          <w:sz w:val="24"/>
          <w:szCs w:val="24"/>
          <w:lang w:val="fr-FR"/>
        </w:rPr>
        <w:t>légèrement</w:t>
      </w:r>
      <w:r w:rsidR="00B55AD2" w:rsidRPr="008E12F9">
        <w:rPr>
          <w:rFonts w:ascii="Bookman Old Style" w:hAnsi="Bookman Old Style"/>
          <w:sz w:val="24"/>
          <w:szCs w:val="24"/>
          <w:lang w:val="fr-FR"/>
        </w:rPr>
        <w:t xml:space="preserve"> les rendements </w:t>
      </w:r>
      <w:r w:rsidR="0058647E" w:rsidRPr="008E12F9">
        <w:rPr>
          <w:rFonts w:ascii="Bookman Old Style" w:hAnsi="Bookman Old Style"/>
          <w:sz w:val="24"/>
          <w:szCs w:val="24"/>
          <w:lang w:val="fr-FR"/>
        </w:rPr>
        <w:t xml:space="preserve">théoriques. Ceci est du au fait que l’huile n’est pas </w:t>
      </w:r>
      <w:r w:rsidR="0013723A">
        <w:rPr>
          <w:rFonts w:ascii="Bookman Old Style" w:hAnsi="Bookman Old Style"/>
          <w:sz w:val="24"/>
          <w:szCs w:val="24"/>
          <w:lang w:val="fr-FR"/>
        </w:rPr>
        <w:t>raffin</w:t>
      </w:r>
      <w:r w:rsidR="0058647E" w:rsidRPr="008E12F9">
        <w:rPr>
          <w:rFonts w:ascii="Bookman Old Style" w:hAnsi="Bookman Old Style"/>
          <w:sz w:val="24"/>
          <w:szCs w:val="24"/>
          <w:lang w:val="fr-FR"/>
        </w:rPr>
        <w:t xml:space="preserve">é avant les mesures du rendement.  </w:t>
      </w:r>
    </w:p>
    <w:p w14:paraId="210BEDDC" w14:textId="77777777" w:rsidR="00E64545" w:rsidRPr="008E12F9" w:rsidRDefault="00E64545" w:rsidP="00A046A3">
      <w:pPr>
        <w:spacing w:after="0" w:line="360" w:lineRule="auto"/>
        <w:rPr>
          <w:rFonts w:ascii="Bookman Old Style" w:hAnsi="Bookman Old Style"/>
          <w:sz w:val="24"/>
          <w:szCs w:val="24"/>
          <w:lang w:val="fr-FR"/>
        </w:rPr>
      </w:pPr>
    </w:p>
    <w:p w14:paraId="49C2CE2B" w14:textId="7001750D" w:rsidR="002B05EB" w:rsidRPr="000706B2" w:rsidRDefault="00221C67" w:rsidP="000706B2">
      <w:pPr>
        <w:spacing w:after="0" w:line="360" w:lineRule="auto"/>
        <w:jc w:val="both"/>
        <w:rPr>
          <w:rFonts w:ascii="Bookman Old Style" w:hAnsi="Bookman Old Style"/>
          <w:color w:val="000000" w:themeColor="text1"/>
          <w:sz w:val="24"/>
          <w:szCs w:val="24"/>
          <w:lang w:val="fr-FR"/>
        </w:rPr>
      </w:pPr>
      <w:r w:rsidRPr="008E12F9">
        <w:rPr>
          <w:rFonts w:ascii="Bookman Old Style" w:hAnsi="Bookman Old Style"/>
          <w:b/>
          <w:sz w:val="24"/>
          <w:szCs w:val="24"/>
          <w:lang w:val="fr-FR"/>
        </w:rPr>
        <w:t xml:space="preserve">Les essais effectués  sur l’influence de la taille des buses ont permis de retenir que le meilleur rendement a </w:t>
      </w:r>
      <w:r w:rsidR="0013723A" w:rsidRPr="008E12F9">
        <w:rPr>
          <w:rFonts w:ascii="Bookman Old Style" w:hAnsi="Bookman Old Style"/>
          <w:b/>
          <w:sz w:val="24"/>
          <w:szCs w:val="24"/>
          <w:lang w:val="fr-FR"/>
        </w:rPr>
        <w:t>été</w:t>
      </w:r>
      <w:r w:rsidRPr="008E12F9">
        <w:rPr>
          <w:rFonts w:ascii="Bookman Old Style" w:hAnsi="Bookman Old Style"/>
          <w:b/>
          <w:sz w:val="24"/>
          <w:szCs w:val="24"/>
          <w:lang w:val="fr-FR"/>
        </w:rPr>
        <w:t xml:space="preserve"> obtenu avec le diamètre de buse 10mm, </w:t>
      </w:r>
      <w:r w:rsidR="00E64545" w:rsidRPr="008E12F9">
        <w:rPr>
          <w:rFonts w:ascii="Bookman Old Style" w:hAnsi="Bookman Old Style"/>
          <w:b/>
          <w:sz w:val="24"/>
          <w:szCs w:val="24"/>
          <w:lang w:val="fr-FR"/>
        </w:rPr>
        <w:t>une température de préchauffage de 100°C</w:t>
      </w:r>
      <w:r w:rsidR="00FE07B7" w:rsidRPr="008E12F9">
        <w:rPr>
          <w:rFonts w:ascii="Bookman Old Style" w:hAnsi="Bookman Old Style"/>
          <w:b/>
          <w:sz w:val="24"/>
          <w:szCs w:val="24"/>
          <w:lang w:val="fr-FR"/>
        </w:rPr>
        <w:t xml:space="preserve"> (13 min de </w:t>
      </w:r>
      <w:r w:rsidR="0013723A" w:rsidRPr="008E12F9">
        <w:rPr>
          <w:rFonts w:ascii="Bookman Old Style" w:hAnsi="Bookman Old Style"/>
          <w:b/>
          <w:sz w:val="24"/>
          <w:szCs w:val="24"/>
          <w:lang w:val="fr-FR"/>
        </w:rPr>
        <w:t>préchauffage</w:t>
      </w:r>
      <w:r w:rsidR="00FE07B7" w:rsidRPr="008E12F9">
        <w:rPr>
          <w:rFonts w:ascii="Bookman Old Style" w:hAnsi="Bookman Old Style"/>
          <w:b/>
          <w:sz w:val="24"/>
          <w:szCs w:val="24"/>
          <w:lang w:val="fr-FR"/>
        </w:rPr>
        <w:t>)</w:t>
      </w:r>
      <w:r w:rsidRPr="008E12F9">
        <w:rPr>
          <w:rFonts w:ascii="Bookman Old Style" w:hAnsi="Bookman Old Style"/>
          <w:b/>
          <w:sz w:val="24"/>
          <w:szCs w:val="24"/>
          <w:lang w:val="fr-FR"/>
        </w:rPr>
        <w:t xml:space="preserve"> et une vitesse de rotation de la machine de 1073 tr/mn (position 50 du variateur)</w:t>
      </w:r>
      <w:r w:rsidR="00E64545" w:rsidRPr="008E12F9">
        <w:rPr>
          <w:rFonts w:ascii="Bookman Old Style" w:hAnsi="Bookman Old Style"/>
          <w:b/>
          <w:sz w:val="24"/>
          <w:szCs w:val="24"/>
          <w:lang w:val="fr-FR"/>
        </w:rPr>
        <w:t xml:space="preserve">.  </w:t>
      </w:r>
      <w:r w:rsidR="00E014EC" w:rsidRPr="008E12F9">
        <w:rPr>
          <w:rFonts w:ascii="Bookman Old Style" w:hAnsi="Bookman Old Style"/>
          <w:b/>
          <w:sz w:val="24"/>
          <w:szCs w:val="24"/>
          <w:lang w:val="fr-FR"/>
        </w:rPr>
        <w:t xml:space="preserve">En combinant les résultats des différents essais précédents sur l’influence de </w:t>
      </w:r>
      <w:r w:rsidR="00A046A3" w:rsidRPr="008E12F9">
        <w:rPr>
          <w:rFonts w:ascii="Bookman Old Style" w:hAnsi="Bookman Old Style"/>
          <w:b/>
          <w:sz w:val="24"/>
          <w:szCs w:val="24"/>
          <w:lang w:val="fr-FR"/>
        </w:rPr>
        <w:t xml:space="preserve">la vitesse, </w:t>
      </w:r>
      <w:r w:rsidR="00E014EC" w:rsidRPr="008E12F9">
        <w:rPr>
          <w:rFonts w:ascii="Bookman Old Style" w:hAnsi="Bookman Old Style"/>
          <w:b/>
          <w:sz w:val="24"/>
          <w:szCs w:val="24"/>
          <w:lang w:val="fr-FR"/>
        </w:rPr>
        <w:t xml:space="preserve">de </w:t>
      </w:r>
      <w:r w:rsidR="00A046A3" w:rsidRPr="008E12F9">
        <w:rPr>
          <w:rFonts w:ascii="Bookman Old Style" w:hAnsi="Bookman Old Style"/>
          <w:b/>
          <w:sz w:val="24"/>
          <w:szCs w:val="24"/>
          <w:lang w:val="fr-FR"/>
        </w:rPr>
        <w:t xml:space="preserve">la température et </w:t>
      </w:r>
      <w:r w:rsidR="00E014EC" w:rsidRPr="008E12F9">
        <w:rPr>
          <w:rFonts w:ascii="Bookman Old Style" w:hAnsi="Bookman Old Style"/>
          <w:b/>
          <w:sz w:val="24"/>
          <w:szCs w:val="24"/>
          <w:lang w:val="fr-FR"/>
        </w:rPr>
        <w:t>du</w:t>
      </w:r>
      <w:r w:rsidR="00A046A3" w:rsidRPr="008E12F9">
        <w:rPr>
          <w:rFonts w:ascii="Bookman Old Style" w:hAnsi="Bookman Old Style"/>
          <w:b/>
          <w:sz w:val="24"/>
          <w:szCs w:val="24"/>
          <w:lang w:val="fr-FR"/>
        </w:rPr>
        <w:t xml:space="preserve"> </w:t>
      </w:r>
      <w:r w:rsidR="00E014EC" w:rsidRPr="008E12F9">
        <w:rPr>
          <w:rFonts w:ascii="Bookman Old Style" w:hAnsi="Bookman Old Style"/>
          <w:b/>
          <w:sz w:val="24"/>
          <w:szCs w:val="24"/>
          <w:lang w:val="fr-FR"/>
        </w:rPr>
        <w:t>diamètre des buses nous pouvons</w:t>
      </w:r>
      <w:r w:rsidR="00A046A3" w:rsidRPr="008E12F9">
        <w:rPr>
          <w:rFonts w:ascii="Bookman Old Style" w:hAnsi="Bookman Old Style"/>
          <w:b/>
          <w:sz w:val="24"/>
          <w:szCs w:val="24"/>
          <w:lang w:val="fr-FR"/>
        </w:rPr>
        <w:t xml:space="preserve"> </w:t>
      </w:r>
      <w:r w:rsidRPr="008E12F9">
        <w:rPr>
          <w:rFonts w:ascii="Bookman Old Style" w:hAnsi="Bookman Old Style"/>
          <w:b/>
          <w:sz w:val="24"/>
          <w:szCs w:val="24"/>
          <w:lang w:val="fr-FR"/>
        </w:rPr>
        <w:t xml:space="preserve">retenir </w:t>
      </w:r>
      <w:r w:rsidR="00A046A3" w:rsidRPr="008E12F9">
        <w:rPr>
          <w:rFonts w:ascii="Bookman Old Style" w:hAnsi="Bookman Old Style"/>
          <w:b/>
          <w:sz w:val="24"/>
          <w:szCs w:val="24"/>
          <w:lang w:val="fr-FR"/>
        </w:rPr>
        <w:t xml:space="preserve">les paramètres </w:t>
      </w:r>
      <w:r w:rsidR="00E014EC" w:rsidRPr="008E12F9">
        <w:rPr>
          <w:rFonts w:ascii="Bookman Old Style" w:hAnsi="Bookman Old Style"/>
          <w:b/>
          <w:sz w:val="24"/>
          <w:szCs w:val="24"/>
          <w:lang w:val="fr-FR"/>
        </w:rPr>
        <w:t>résumés dans le</w:t>
      </w:r>
      <w:r w:rsidR="00B2163B">
        <w:rPr>
          <w:rFonts w:ascii="Bookman Old Style" w:hAnsi="Bookman Old Style"/>
          <w:b/>
          <w:i/>
          <w:sz w:val="24"/>
          <w:szCs w:val="24"/>
          <w:lang w:val="fr-FR"/>
        </w:rPr>
        <w:t xml:space="preserve"> tableau 9</w:t>
      </w:r>
      <w:r w:rsidR="00E014EC" w:rsidRPr="008E12F9">
        <w:rPr>
          <w:rFonts w:ascii="Bookman Old Style" w:hAnsi="Bookman Old Style"/>
          <w:b/>
          <w:i/>
          <w:sz w:val="24"/>
          <w:szCs w:val="24"/>
          <w:lang w:val="fr-FR"/>
        </w:rPr>
        <w:t xml:space="preserve"> pour l</w:t>
      </w:r>
      <w:r w:rsidR="00A046A3" w:rsidRPr="008E12F9">
        <w:rPr>
          <w:rFonts w:ascii="Bookman Old Style" w:hAnsi="Bookman Old Style"/>
          <w:b/>
          <w:i/>
          <w:sz w:val="24"/>
          <w:szCs w:val="24"/>
          <w:lang w:val="fr-FR"/>
        </w:rPr>
        <w:t>’utilisation de la presse</w:t>
      </w:r>
    </w:p>
    <w:p w14:paraId="6C855068" w14:textId="77777777" w:rsidR="00B2163B" w:rsidRPr="008E12F9" w:rsidRDefault="00B2163B" w:rsidP="00B2163B">
      <w:pPr>
        <w:pStyle w:val="Lgende"/>
        <w:jc w:val="center"/>
        <w:rPr>
          <w:rFonts w:ascii="Bookman Old Style" w:hAnsi="Bookman Old Style"/>
          <w:color w:val="000000" w:themeColor="text1"/>
          <w:sz w:val="20"/>
          <w:szCs w:val="20"/>
          <w:lang w:val="fr-FR"/>
        </w:rPr>
      </w:pPr>
      <w:bookmarkStart w:id="51" w:name="_Toc520493591"/>
      <w:r w:rsidRPr="008E12F9">
        <w:rPr>
          <w:rFonts w:ascii="Bookman Old Style" w:hAnsi="Bookman Old Style"/>
          <w:color w:val="000000" w:themeColor="text1"/>
          <w:sz w:val="20"/>
          <w:szCs w:val="20"/>
          <w:lang w:val="fr-FR"/>
        </w:rPr>
        <w:t>Tableau 9: Paramètres d’utilisation</w:t>
      </w:r>
      <w:bookmarkEnd w:id="51"/>
      <w:r w:rsidRPr="008E12F9">
        <w:rPr>
          <w:rFonts w:ascii="Bookman Old Style" w:hAnsi="Bookman Old Style"/>
          <w:color w:val="000000" w:themeColor="text1"/>
          <w:sz w:val="20"/>
          <w:szCs w:val="20"/>
          <w:lang w:val="fr-FR"/>
        </w:rPr>
        <w:t xml:space="preserve"> retenus</w:t>
      </w:r>
    </w:p>
    <w:tbl>
      <w:tblPr>
        <w:tblStyle w:val="Grilleclaire"/>
        <w:tblpPr w:leftFromText="141" w:rightFromText="141" w:vertAnchor="text" w:horzAnchor="margin" w:tblpXSpec="center" w:tblpY="447"/>
        <w:tblW w:w="9280" w:type="dxa"/>
        <w:tblLook w:val="04A0" w:firstRow="1" w:lastRow="0" w:firstColumn="1" w:lastColumn="0" w:noHBand="0" w:noVBand="1"/>
      </w:tblPr>
      <w:tblGrid>
        <w:gridCol w:w="2077"/>
        <w:gridCol w:w="2171"/>
        <w:gridCol w:w="2297"/>
        <w:gridCol w:w="2735"/>
      </w:tblGrid>
      <w:tr w:rsidR="00B2163B" w:rsidRPr="008E12F9" w14:paraId="0F1BFD0C" w14:textId="77777777" w:rsidTr="00B9482D">
        <w:trPr>
          <w:cnfStyle w:val="100000000000" w:firstRow="1" w:lastRow="0" w:firstColumn="0" w:lastColumn="0" w:oddVBand="0" w:evenVBand="0" w:oddHBand="0"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077" w:type="dxa"/>
            <w:hideMark/>
          </w:tcPr>
          <w:p w14:paraId="516AA502" w14:textId="77777777" w:rsidR="00B2163B" w:rsidRPr="008E12F9" w:rsidRDefault="00B2163B" w:rsidP="00B9482D">
            <w:pPr>
              <w:spacing w:line="360" w:lineRule="auto"/>
              <w:jc w:val="center"/>
              <w:rPr>
                <w:lang w:val="fr-FR"/>
              </w:rPr>
            </w:pPr>
            <w:r w:rsidRPr="008E12F9">
              <w:rPr>
                <w:bCs w:val="0"/>
                <w:lang w:val="fr-FR"/>
              </w:rPr>
              <w:t>Vitesse (tr/mn)</w:t>
            </w:r>
          </w:p>
        </w:tc>
        <w:tc>
          <w:tcPr>
            <w:tcW w:w="2171" w:type="dxa"/>
            <w:hideMark/>
          </w:tcPr>
          <w:p w14:paraId="0349280E" w14:textId="77777777" w:rsidR="00B2163B" w:rsidRPr="008E12F9" w:rsidRDefault="00B2163B" w:rsidP="00B9482D">
            <w:pPr>
              <w:spacing w:line="360" w:lineRule="auto"/>
              <w:jc w:val="center"/>
              <w:cnfStyle w:val="100000000000" w:firstRow="1" w:lastRow="0" w:firstColumn="0" w:lastColumn="0" w:oddVBand="0" w:evenVBand="0" w:oddHBand="0" w:evenHBand="0" w:firstRowFirstColumn="0" w:firstRowLastColumn="0" w:lastRowFirstColumn="0" w:lastRowLastColumn="0"/>
              <w:rPr>
                <w:lang w:val="fr-FR"/>
              </w:rPr>
            </w:pPr>
            <w:r w:rsidRPr="008E12F9">
              <w:rPr>
                <w:bCs w:val="0"/>
                <w:lang w:val="fr-FR"/>
              </w:rPr>
              <w:t>Diamètre buse</w:t>
            </w:r>
          </w:p>
        </w:tc>
        <w:tc>
          <w:tcPr>
            <w:tcW w:w="2297" w:type="dxa"/>
          </w:tcPr>
          <w:p w14:paraId="28924AE6" w14:textId="77777777" w:rsidR="00B2163B" w:rsidRPr="008E12F9" w:rsidRDefault="00B2163B" w:rsidP="00B9482D">
            <w:pPr>
              <w:spacing w:line="360" w:lineRule="auto"/>
              <w:jc w:val="center"/>
              <w:cnfStyle w:val="100000000000" w:firstRow="1" w:lastRow="0" w:firstColumn="0" w:lastColumn="0" w:oddVBand="0" w:evenVBand="0" w:oddHBand="0" w:evenHBand="0" w:firstRowFirstColumn="0" w:firstRowLastColumn="0" w:lastRowFirstColumn="0" w:lastRowLastColumn="0"/>
              <w:rPr>
                <w:bCs w:val="0"/>
                <w:lang w:val="fr-FR"/>
              </w:rPr>
            </w:pPr>
            <w:r w:rsidRPr="008E12F9">
              <w:rPr>
                <w:bCs w:val="0"/>
                <w:lang w:val="fr-FR"/>
              </w:rPr>
              <w:t>Humidité</w:t>
            </w:r>
          </w:p>
        </w:tc>
        <w:tc>
          <w:tcPr>
            <w:tcW w:w="2735" w:type="dxa"/>
            <w:hideMark/>
          </w:tcPr>
          <w:p w14:paraId="0F501AAC" w14:textId="77777777" w:rsidR="00B2163B" w:rsidRPr="008E12F9" w:rsidRDefault="00B2163B" w:rsidP="00B9482D">
            <w:pPr>
              <w:spacing w:line="360" w:lineRule="auto"/>
              <w:jc w:val="center"/>
              <w:cnfStyle w:val="100000000000" w:firstRow="1" w:lastRow="0" w:firstColumn="0" w:lastColumn="0" w:oddVBand="0" w:evenVBand="0" w:oddHBand="0" w:evenHBand="0" w:firstRowFirstColumn="0" w:firstRowLastColumn="0" w:lastRowFirstColumn="0" w:lastRowLastColumn="0"/>
              <w:rPr>
                <w:lang w:val="fr-FR"/>
              </w:rPr>
            </w:pPr>
            <w:r w:rsidRPr="008E12F9">
              <w:rPr>
                <w:bCs w:val="0"/>
                <w:lang w:val="fr-FR"/>
              </w:rPr>
              <w:t>Température (C°)</w:t>
            </w:r>
          </w:p>
        </w:tc>
      </w:tr>
      <w:tr w:rsidR="00B2163B" w:rsidRPr="008E12F9" w14:paraId="2DC5A66B" w14:textId="77777777" w:rsidTr="00B9482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2077" w:type="dxa"/>
            <w:hideMark/>
          </w:tcPr>
          <w:p w14:paraId="3FC7708E" w14:textId="77777777" w:rsidR="00B2163B" w:rsidRPr="008E12F9" w:rsidRDefault="00B2163B" w:rsidP="00B9482D">
            <w:pPr>
              <w:spacing w:line="360" w:lineRule="auto"/>
              <w:jc w:val="center"/>
              <w:rPr>
                <w:lang w:val="fr-FR"/>
              </w:rPr>
            </w:pPr>
            <w:r w:rsidRPr="008E12F9">
              <w:rPr>
                <w:b w:val="0"/>
                <w:bCs w:val="0"/>
                <w:lang w:val="fr-FR"/>
              </w:rPr>
              <w:t>1073</w:t>
            </w:r>
          </w:p>
        </w:tc>
        <w:tc>
          <w:tcPr>
            <w:tcW w:w="2171" w:type="dxa"/>
            <w:hideMark/>
          </w:tcPr>
          <w:p w14:paraId="6135BE17" w14:textId="77777777" w:rsidR="00B2163B" w:rsidRPr="008E12F9" w:rsidRDefault="00B2163B" w:rsidP="00B9482D">
            <w:pPr>
              <w:spacing w:line="360" w:lineRule="auto"/>
              <w:jc w:val="center"/>
              <w:cnfStyle w:val="000000100000" w:firstRow="0" w:lastRow="0" w:firstColumn="0" w:lastColumn="0" w:oddVBand="0" w:evenVBand="0" w:oddHBand="1" w:evenHBand="0" w:firstRowFirstColumn="0" w:firstRowLastColumn="0" w:lastRowFirstColumn="0" w:lastRowLastColumn="0"/>
              <w:rPr>
                <w:lang w:val="fr-FR"/>
              </w:rPr>
            </w:pPr>
            <w:r w:rsidRPr="008E12F9">
              <w:rPr>
                <w:lang w:val="fr-FR"/>
              </w:rPr>
              <w:t>10</w:t>
            </w:r>
          </w:p>
        </w:tc>
        <w:tc>
          <w:tcPr>
            <w:tcW w:w="2297" w:type="dxa"/>
          </w:tcPr>
          <w:p w14:paraId="65CA75A2" w14:textId="77777777" w:rsidR="00B2163B" w:rsidRPr="008E12F9" w:rsidRDefault="00B2163B" w:rsidP="00B9482D">
            <w:pPr>
              <w:spacing w:line="360" w:lineRule="auto"/>
              <w:jc w:val="center"/>
              <w:cnfStyle w:val="000000100000" w:firstRow="0" w:lastRow="0" w:firstColumn="0" w:lastColumn="0" w:oddVBand="0" w:evenVBand="0" w:oddHBand="1" w:evenHBand="0" w:firstRowFirstColumn="0" w:firstRowLastColumn="0" w:lastRowFirstColumn="0" w:lastRowLastColumn="0"/>
              <w:rPr>
                <w:lang w:val="fr-FR"/>
              </w:rPr>
            </w:pPr>
            <w:r w:rsidRPr="008E12F9">
              <w:rPr>
                <w:lang w:val="fr-FR"/>
              </w:rPr>
              <w:t>7-8%</w:t>
            </w:r>
          </w:p>
        </w:tc>
        <w:tc>
          <w:tcPr>
            <w:tcW w:w="2735" w:type="dxa"/>
            <w:hideMark/>
          </w:tcPr>
          <w:p w14:paraId="230FBCAB" w14:textId="77777777" w:rsidR="00B2163B" w:rsidRPr="008E12F9" w:rsidRDefault="00B2163B" w:rsidP="00B9482D">
            <w:pPr>
              <w:spacing w:line="360" w:lineRule="auto"/>
              <w:jc w:val="center"/>
              <w:cnfStyle w:val="000000100000" w:firstRow="0" w:lastRow="0" w:firstColumn="0" w:lastColumn="0" w:oddVBand="0" w:evenVBand="0" w:oddHBand="1" w:evenHBand="0" w:firstRowFirstColumn="0" w:firstRowLastColumn="0" w:lastRowFirstColumn="0" w:lastRowLastColumn="0"/>
              <w:rPr>
                <w:lang w:val="fr-FR"/>
              </w:rPr>
            </w:pPr>
            <w:r w:rsidRPr="008E12F9">
              <w:rPr>
                <w:lang w:val="fr-FR"/>
              </w:rPr>
              <w:t>100</w:t>
            </w:r>
          </w:p>
        </w:tc>
      </w:tr>
    </w:tbl>
    <w:p w14:paraId="516C19F7" w14:textId="77777777" w:rsidR="002B05EB" w:rsidRDefault="002B05EB" w:rsidP="00055F03">
      <w:pPr>
        <w:widowControl w:val="0"/>
        <w:autoSpaceDE w:val="0"/>
        <w:autoSpaceDN w:val="0"/>
        <w:adjustRightInd w:val="0"/>
        <w:spacing w:after="240" w:line="360" w:lineRule="auto"/>
        <w:jc w:val="both"/>
        <w:rPr>
          <w:rFonts w:ascii="Bookman Old Style" w:eastAsia="Batang" w:hAnsi="Bookman Old Style"/>
          <w:bCs/>
          <w:color w:val="000000"/>
          <w:sz w:val="24"/>
          <w:szCs w:val="24"/>
          <w:lang w:val="fr-FR"/>
        </w:rPr>
      </w:pPr>
    </w:p>
    <w:p w14:paraId="0C370608" w14:textId="10CB8A79" w:rsidR="009763AC" w:rsidRPr="007200A9" w:rsidRDefault="009763AC" w:rsidP="007200A9">
      <w:pPr>
        <w:spacing w:after="0" w:line="240" w:lineRule="auto"/>
        <w:rPr>
          <w:rFonts w:ascii="Bookman Old Style" w:eastAsia="Batang" w:hAnsi="Bookman Old Style"/>
          <w:bCs/>
          <w:color w:val="000000"/>
          <w:sz w:val="24"/>
          <w:szCs w:val="24"/>
          <w:lang w:val="fr-FR"/>
        </w:rPr>
      </w:pPr>
    </w:p>
    <w:sectPr w:rsidR="009763AC" w:rsidRPr="007200A9" w:rsidSect="009443EF">
      <w:footerReference w:type="default" r:id="rId26"/>
      <w:pgSz w:w="11900" w:h="16840"/>
      <w:pgMar w:top="1418" w:right="1418" w:bottom="1418" w:left="1418" w:header="709" w:footer="709" w:gutter="0"/>
      <w:pgBorders>
        <w:top w:val="single" w:sz="4" w:space="1" w:color="FFFFFF" w:themeColor="background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AD9C" w14:textId="77777777" w:rsidR="006A2085" w:rsidRDefault="006A2085" w:rsidP="00F17C68">
      <w:pPr>
        <w:spacing w:after="0" w:line="240" w:lineRule="auto"/>
      </w:pPr>
      <w:r>
        <w:separator/>
      </w:r>
    </w:p>
  </w:endnote>
  <w:endnote w:type="continuationSeparator" w:id="0">
    <w:p w14:paraId="6313FDF4" w14:textId="77777777" w:rsidR="006A2085" w:rsidRDefault="006A2085" w:rsidP="00F1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3CF0" w14:textId="77777777" w:rsidR="006A2085" w:rsidRPr="0090230E" w:rsidRDefault="006A2085" w:rsidP="00C761CF">
    <w:pPr>
      <w:pStyle w:val="Pieddepage"/>
      <w:pBdr>
        <w:top w:val="thinThickSmallGap" w:sz="24" w:space="1" w:color="622423" w:themeColor="accent2" w:themeShade="7F"/>
      </w:pBdr>
      <w:rPr>
        <w:rFonts w:ascii="Bookman Old Style" w:hAnsi="Bookman Old Style"/>
        <w:sz w:val="18"/>
        <w:szCs w:val="18"/>
        <w:lang w:val="fr-FR"/>
      </w:rPr>
    </w:pPr>
    <w:r w:rsidRPr="0090230E">
      <w:rPr>
        <w:rFonts w:ascii="Bookman Old Style" w:hAnsi="Bookman Old Style"/>
        <w:sz w:val="18"/>
        <w:szCs w:val="18"/>
        <w:lang w:val="fr-FR"/>
      </w:rPr>
      <w:t>Centre International de Formation et de Recherche en Energie Solaire (CIFRES)</w:t>
    </w:r>
    <w:r w:rsidRPr="0090230E">
      <w:rPr>
        <w:rFonts w:ascii="Bookman Old Style" w:hAnsi="Bookman Old Style"/>
        <w:sz w:val="18"/>
        <w:szCs w:val="18"/>
        <w:lang w:val="fr-FR"/>
      </w:rPr>
      <w:ptab w:relativeTo="margin" w:alignment="right" w:leader="none"/>
    </w:r>
    <w:r w:rsidRPr="0090230E">
      <w:rPr>
        <w:rFonts w:ascii="Bookman Old Style" w:hAnsi="Bookman Old Style"/>
        <w:sz w:val="18"/>
        <w:szCs w:val="18"/>
        <w:lang w:val="fr-FR"/>
      </w:rPr>
      <w:t xml:space="preserve">Page </w:t>
    </w:r>
    <w:r w:rsidRPr="0090230E">
      <w:rPr>
        <w:rFonts w:ascii="Bookman Old Style" w:hAnsi="Bookman Old Style"/>
        <w:sz w:val="18"/>
        <w:szCs w:val="18"/>
        <w:lang w:val="fr-FR"/>
      </w:rPr>
      <w:fldChar w:fldCharType="begin"/>
    </w:r>
    <w:r w:rsidRPr="0090230E">
      <w:rPr>
        <w:rFonts w:ascii="Bookman Old Style" w:hAnsi="Bookman Old Style"/>
        <w:sz w:val="18"/>
        <w:szCs w:val="18"/>
        <w:lang w:val="fr-FR"/>
      </w:rPr>
      <w:instrText xml:space="preserve"> PAGE   \* MERGEFORMAT </w:instrText>
    </w:r>
    <w:r w:rsidRPr="0090230E">
      <w:rPr>
        <w:rFonts w:ascii="Bookman Old Style" w:hAnsi="Bookman Old Style"/>
        <w:sz w:val="18"/>
        <w:szCs w:val="18"/>
        <w:lang w:val="fr-FR"/>
      </w:rPr>
      <w:fldChar w:fldCharType="separate"/>
    </w:r>
    <w:r w:rsidR="006A2CE8">
      <w:rPr>
        <w:rFonts w:ascii="Bookman Old Style" w:hAnsi="Bookman Old Style"/>
        <w:noProof/>
        <w:sz w:val="18"/>
        <w:szCs w:val="18"/>
        <w:lang w:val="fr-FR"/>
      </w:rPr>
      <w:t>18</w:t>
    </w:r>
    <w:r w:rsidRPr="0090230E">
      <w:rPr>
        <w:rFonts w:ascii="Bookman Old Style" w:hAnsi="Bookman Old Style"/>
        <w:noProof/>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1CCAA" w14:textId="77777777" w:rsidR="006A2085" w:rsidRDefault="006A2085" w:rsidP="00F17C68">
      <w:pPr>
        <w:spacing w:after="0" w:line="240" w:lineRule="auto"/>
      </w:pPr>
      <w:r>
        <w:separator/>
      </w:r>
    </w:p>
  </w:footnote>
  <w:footnote w:type="continuationSeparator" w:id="0">
    <w:p w14:paraId="5069EBF9" w14:textId="77777777" w:rsidR="006A2085" w:rsidRDefault="006A2085" w:rsidP="00F17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7577"/>
    <w:multiLevelType w:val="multilevel"/>
    <w:tmpl w:val="88B86674"/>
    <w:lvl w:ilvl="0">
      <w:start w:val="3"/>
      <w:numFmt w:val="decimal"/>
      <w:lvlText w:val="%1"/>
      <w:lvlJc w:val="left"/>
      <w:pPr>
        <w:ind w:left="460" w:hanging="4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 w15:restartNumberingAfterBreak="0">
    <w:nsid w:val="051640CE"/>
    <w:multiLevelType w:val="hybridMultilevel"/>
    <w:tmpl w:val="D79050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97DF1"/>
    <w:multiLevelType w:val="hybridMultilevel"/>
    <w:tmpl w:val="CD584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F0842"/>
    <w:multiLevelType w:val="hybridMultilevel"/>
    <w:tmpl w:val="4620C22A"/>
    <w:lvl w:ilvl="0" w:tplc="F044FBA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831780"/>
    <w:multiLevelType w:val="multilevel"/>
    <w:tmpl w:val="B7CA44AC"/>
    <w:lvl w:ilvl="0">
      <w:start w:val="3"/>
      <w:numFmt w:val="decimal"/>
      <w:lvlText w:val="%1"/>
      <w:lvlJc w:val="left"/>
      <w:pPr>
        <w:ind w:left="460" w:hanging="460"/>
      </w:pPr>
      <w:rPr>
        <w:rFonts w:hint="default"/>
      </w:rPr>
    </w:lvl>
    <w:lvl w:ilvl="1">
      <w:start w:val="1"/>
      <w:numFmt w:val="none"/>
      <w:lvlText w:val="2.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0DCB5F4D"/>
    <w:multiLevelType w:val="hybridMultilevel"/>
    <w:tmpl w:val="83BC2A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D2081A"/>
    <w:multiLevelType w:val="hybridMultilevel"/>
    <w:tmpl w:val="E44A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CE3BF8"/>
    <w:multiLevelType w:val="hybridMultilevel"/>
    <w:tmpl w:val="B33465D4"/>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8" w15:restartNumberingAfterBreak="0">
    <w:nsid w:val="21E33285"/>
    <w:multiLevelType w:val="hybridMultilevel"/>
    <w:tmpl w:val="9872C3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212590"/>
    <w:multiLevelType w:val="hybridMultilevel"/>
    <w:tmpl w:val="8208F17E"/>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0" w15:restartNumberingAfterBreak="0">
    <w:nsid w:val="261945AF"/>
    <w:multiLevelType w:val="hybridMultilevel"/>
    <w:tmpl w:val="AE625E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713519"/>
    <w:multiLevelType w:val="hybridMultilevel"/>
    <w:tmpl w:val="9FD42B22"/>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2" w15:restartNumberingAfterBreak="0">
    <w:nsid w:val="296A09CB"/>
    <w:multiLevelType w:val="hybridMultilevel"/>
    <w:tmpl w:val="A7FA8F54"/>
    <w:lvl w:ilvl="0" w:tplc="A6A6A50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42506F"/>
    <w:multiLevelType w:val="hybridMultilevel"/>
    <w:tmpl w:val="DF183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025340"/>
    <w:multiLevelType w:val="hybridMultilevel"/>
    <w:tmpl w:val="214A7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A11ECF"/>
    <w:multiLevelType w:val="hybridMultilevel"/>
    <w:tmpl w:val="CF940CD4"/>
    <w:lvl w:ilvl="0" w:tplc="0B36757E">
      <w:numFmt w:val="bullet"/>
      <w:lvlText w:val="-"/>
      <w:lvlJc w:val="left"/>
      <w:pPr>
        <w:ind w:left="1080" w:hanging="360"/>
      </w:pPr>
      <w:rPr>
        <w:rFonts w:ascii="Times New Roman" w:eastAsiaTheme="minorHAnsi" w:hAnsi="Times New Roman" w:cs="Times New Roman"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745096B"/>
    <w:multiLevelType w:val="hybridMultilevel"/>
    <w:tmpl w:val="1256E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C001D6"/>
    <w:multiLevelType w:val="hybridMultilevel"/>
    <w:tmpl w:val="373ED280"/>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8" w15:restartNumberingAfterBreak="0">
    <w:nsid w:val="395C2DE9"/>
    <w:multiLevelType w:val="hybridMultilevel"/>
    <w:tmpl w:val="12D4A472"/>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9" w15:restartNumberingAfterBreak="0">
    <w:nsid w:val="3E224F9B"/>
    <w:multiLevelType w:val="hybridMultilevel"/>
    <w:tmpl w:val="4B22A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772DD4"/>
    <w:multiLevelType w:val="multilevel"/>
    <w:tmpl w:val="00168FEE"/>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423A7283"/>
    <w:multiLevelType w:val="hybridMultilevel"/>
    <w:tmpl w:val="C980C7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E44DB9"/>
    <w:multiLevelType w:val="hybridMultilevel"/>
    <w:tmpl w:val="E814D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C976DD"/>
    <w:multiLevelType w:val="hybridMultilevel"/>
    <w:tmpl w:val="A6E2D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11D54"/>
    <w:multiLevelType w:val="hybridMultilevel"/>
    <w:tmpl w:val="B1360568"/>
    <w:lvl w:ilvl="0" w:tplc="040C000F">
      <w:start w:val="1"/>
      <w:numFmt w:val="decimal"/>
      <w:lvlText w:val="%1."/>
      <w:lvlJc w:val="left"/>
      <w:pPr>
        <w:ind w:left="868" w:hanging="360"/>
      </w:pPr>
    </w:lvl>
    <w:lvl w:ilvl="1" w:tplc="040C0019" w:tentative="1">
      <w:start w:val="1"/>
      <w:numFmt w:val="lowerLetter"/>
      <w:lvlText w:val="%2."/>
      <w:lvlJc w:val="left"/>
      <w:pPr>
        <w:ind w:left="1588" w:hanging="360"/>
      </w:pPr>
    </w:lvl>
    <w:lvl w:ilvl="2" w:tplc="040C001B" w:tentative="1">
      <w:start w:val="1"/>
      <w:numFmt w:val="lowerRoman"/>
      <w:lvlText w:val="%3."/>
      <w:lvlJc w:val="right"/>
      <w:pPr>
        <w:ind w:left="2308" w:hanging="180"/>
      </w:pPr>
    </w:lvl>
    <w:lvl w:ilvl="3" w:tplc="040C000F" w:tentative="1">
      <w:start w:val="1"/>
      <w:numFmt w:val="decimal"/>
      <w:lvlText w:val="%4."/>
      <w:lvlJc w:val="left"/>
      <w:pPr>
        <w:ind w:left="3028" w:hanging="360"/>
      </w:pPr>
    </w:lvl>
    <w:lvl w:ilvl="4" w:tplc="040C0019" w:tentative="1">
      <w:start w:val="1"/>
      <w:numFmt w:val="lowerLetter"/>
      <w:lvlText w:val="%5."/>
      <w:lvlJc w:val="left"/>
      <w:pPr>
        <w:ind w:left="3748" w:hanging="360"/>
      </w:pPr>
    </w:lvl>
    <w:lvl w:ilvl="5" w:tplc="040C001B" w:tentative="1">
      <w:start w:val="1"/>
      <w:numFmt w:val="lowerRoman"/>
      <w:lvlText w:val="%6."/>
      <w:lvlJc w:val="right"/>
      <w:pPr>
        <w:ind w:left="4468" w:hanging="180"/>
      </w:pPr>
    </w:lvl>
    <w:lvl w:ilvl="6" w:tplc="040C000F" w:tentative="1">
      <w:start w:val="1"/>
      <w:numFmt w:val="decimal"/>
      <w:lvlText w:val="%7."/>
      <w:lvlJc w:val="left"/>
      <w:pPr>
        <w:ind w:left="5188" w:hanging="360"/>
      </w:pPr>
    </w:lvl>
    <w:lvl w:ilvl="7" w:tplc="040C0019" w:tentative="1">
      <w:start w:val="1"/>
      <w:numFmt w:val="lowerLetter"/>
      <w:lvlText w:val="%8."/>
      <w:lvlJc w:val="left"/>
      <w:pPr>
        <w:ind w:left="5908" w:hanging="360"/>
      </w:pPr>
    </w:lvl>
    <w:lvl w:ilvl="8" w:tplc="040C001B" w:tentative="1">
      <w:start w:val="1"/>
      <w:numFmt w:val="lowerRoman"/>
      <w:lvlText w:val="%9."/>
      <w:lvlJc w:val="right"/>
      <w:pPr>
        <w:ind w:left="6628" w:hanging="180"/>
      </w:pPr>
    </w:lvl>
  </w:abstractNum>
  <w:abstractNum w:abstractNumId="25" w15:restartNumberingAfterBreak="0">
    <w:nsid w:val="58CB36D5"/>
    <w:multiLevelType w:val="hybridMultilevel"/>
    <w:tmpl w:val="7A6871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9E12B5"/>
    <w:multiLevelType w:val="hybridMultilevel"/>
    <w:tmpl w:val="C3B47644"/>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27" w15:restartNumberingAfterBreak="0">
    <w:nsid w:val="60BC6657"/>
    <w:multiLevelType w:val="multilevel"/>
    <w:tmpl w:val="84121E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635866FA"/>
    <w:multiLevelType w:val="hybridMultilevel"/>
    <w:tmpl w:val="ADF2BBE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3F0D2B"/>
    <w:multiLevelType w:val="hybridMultilevel"/>
    <w:tmpl w:val="A4C83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884D14"/>
    <w:multiLevelType w:val="hybridMultilevel"/>
    <w:tmpl w:val="6EA670E2"/>
    <w:lvl w:ilvl="0" w:tplc="95EE3F1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422431"/>
    <w:multiLevelType w:val="hybridMultilevel"/>
    <w:tmpl w:val="5B903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FC32E5"/>
    <w:multiLevelType w:val="multilevel"/>
    <w:tmpl w:val="84121E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70BA5CBA"/>
    <w:multiLevelType w:val="hybridMultilevel"/>
    <w:tmpl w:val="082A9E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612657"/>
    <w:multiLevelType w:val="hybridMultilevel"/>
    <w:tmpl w:val="C2B659DE"/>
    <w:lvl w:ilvl="0" w:tplc="0AC8F86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D1F579A"/>
    <w:multiLevelType w:val="hybridMultilevel"/>
    <w:tmpl w:val="1CBA61DA"/>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num w:numId="1">
    <w:abstractNumId w:val="0"/>
  </w:num>
  <w:num w:numId="2">
    <w:abstractNumId w:val="27"/>
  </w:num>
  <w:num w:numId="3">
    <w:abstractNumId w:val="12"/>
  </w:num>
  <w:num w:numId="4">
    <w:abstractNumId w:val="25"/>
  </w:num>
  <w:num w:numId="5">
    <w:abstractNumId w:val="4"/>
  </w:num>
  <w:num w:numId="6">
    <w:abstractNumId w:val="26"/>
  </w:num>
  <w:num w:numId="7">
    <w:abstractNumId w:val="7"/>
  </w:num>
  <w:num w:numId="8">
    <w:abstractNumId w:val="11"/>
  </w:num>
  <w:num w:numId="9">
    <w:abstractNumId w:val="35"/>
  </w:num>
  <w:num w:numId="10">
    <w:abstractNumId w:val="9"/>
  </w:num>
  <w:num w:numId="11">
    <w:abstractNumId w:val="32"/>
  </w:num>
  <w:num w:numId="12">
    <w:abstractNumId w:val="20"/>
  </w:num>
  <w:num w:numId="13">
    <w:abstractNumId w:val="8"/>
  </w:num>
  <w:num w:numId="14">
    <w:abstractNumId w:val="24"/>
  </w:num>
  <w:num w:numId="15">
    <w:abstractNumId w:val="23"/>
  </w:num>
  <w:num w:numId="16">
    <w:abstractNumId w:val="13"/>
  </w:num>
  <w:num w:numId="17">
    <w:abstractNumId w:val="33"/>
  </w:num>
  <w:num w:numId="18">
    <w:abstractNumId w:val="21"/>
  </w:num>
  <w:num w:numId="19">
    <w:abstractNumId w:val="28"/>
  </w:num>
  <w:num w:numId="20">
    <w:abstractNumId w:val="19"/>
  </w:num>
  <w:num w:numId="21">
    <w:abstractNumId w:val="17"/>
  </w:num>
  <w:num w:numId="22">
    <w:abstractNumId w:val="1"/>
  </w:num>
  <w:num w:numId="23">
    <w:abstractNumId w:val="18"/>
  </w:num>
  <w:num w:numId="24">
    <w:abstractNumId w:val="3"/>
  </w:num>
  <w:num w:numId="25">
    <w:abstractNumId w:val="34"/>
  </w:num>
  <w:num w:numId="26">
    <w:abstractNumId w:val="30"/>
  </w:num>
  <w:num w:numId="27">
    <w:abstractNumId w:val="16"/>
  </w:num>
  <w:num w:numId="28">
    <w:abstractNumId w:val="14"/>
  </w:num>
  <w:num w:numId="29">
    <w:abstractNumId w:val="22"/>
  </w:num>
  <w:num w:numId="30">
    <w:abstractNumId w:val="2"/>
  </w:num>
  <w:num w:numId="31">
    <w:abstractNumId w:val="6"/>
  </w:num>
  <w:num w:numId="32">
    <w:abstractNumId w:val="29"/>
  </w:num>
  <w:num w:numId="33">
    <w:abstractNumId w:val="10"/>
  </w:num>
  <w:num w:numId="34">
    <w:abstractNumId w:val="15"/>
  </w:num>
  <w:num w:numId="35">
    <w:abstractNumId w:val="5"/>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5D6"/>
    <w:rsid w:val="000000E1"/>
    <w:rsid w:val="00000C55"/>
    <w:rsid w:val="00000DE0"/>
    <w:rsid w:val="00002F7C"/>
    <w:rsid w:val="00010414"/>
    <w:rsid w:val="00012401"/>
    <w:rsid w:val="00013F5A"/>
    <w:rsid w:val="00015DCC"/>
    <w:rsid w:val="00015ED7"/>
    <w:rsid w:val="000179BE"/>
    <w:rsid w:val="0002057C"/>
    <w:rsid w:val="00021A64"/>
    <w:rsid w:val="0003218B"/>
    <w:rsid w:val="00037111"/>
    <w:rsid w:val="00045731"/>
    <w:rsid w:val="0004594E"/>
    <w:rsid w:val="00050497"/>
    <w:rsid w:val="00051FC5"/>
    <w:rsid w:val="00055F03"/>
    <w:rsid w:val="0005776C"/>
    <w:rsid w:val="000706B2"/>
    <w:rsid w:val="00074BAB"/>
    <w:rsid w:val="00084E47"/>
    <w:rsid w:val="000A2B58"/>
    <w:rsid w:val="000A3A44"/>
    <w:rsid w:val="000A4084"/>
    <w:rsid w:val="000A4146"/>
    <w:rsid w:val="000A7DA1"/>
    <w:rsid w:val="000B1C2C"/>
    <w:rsid w:val="000B234A"/>
    <w:rsid w:val="000B290F"/>
    <w:rsid w:val="000B6C21"/>
    <w:rsid w:val="000C28A3"/>
    <w:rsid w:val="000C4F85"/>
    <w:rsid w:val="000D549A"/>
    <w:rsid w:val="000D6765"/>
    <w:rsid w:val="000D6B9A"/>
    <w:rsid w:val="000F199E"/>
    <w:rsid w:val="000F3293"/>
    <w:rsid w:val="000F39BF"/>
    <w:rsid w:val="000F402F"/>
    <w:rsid w:val="000F5D8E"/>
    <w:rsid w:val="000F6C20"/>
    <w:rsid w:val="00102F4D"/>
    <w:rsid w:val="001048D7"/>
    <w:rsid w:val="001054C4"/>
    <w:rsid w:val="001061D1"/>
    <w:rsid w:val="00112159"/>
    <w:rsid w:val="001217E4"/>
    <w:rsid w:val="00130398"/>
    <w:rsid w:val="0013723A"/>
    <w:rsid w:val="00145602"/>
    <w:rsid w:val="0014568C"/>
    <w:rsid w:val="00146BD1"/>
    <w:rsid w:val="00151029"/>
    <w:rsid w:val="00160519"/>
    <w:rsid w:val="001662E0"/>
    <w:rsid w:val="00166562"/>
    <w:rsid w:val="00171815"/>
    <w:rsid w:val="0017182F"/>
    <w:rsid w:val="00175748"/>
    <w:rsid w:val="00177997"/>
    <w:rsid w:val="0018373F"/>
    <w:rsid w:val="00184BD1"/>
    <w:rsid w:val="00190636"/>
    <w:rsid w:val="001927AD"/>
    <w:rsid w:val="00192F82"/>
    <w:rsid w:val="00193030"/>
    <w:rsid w:val="00193C90"/>
    <w:rsid w:val="00195769"/>
    <w:rsid w:val="001A6339"/>
    <w:rsid w:val="001B55DC"/>
    <w:rsid w:val="001C2268"/>
    <w:rsid w:val="001E1A18"/>
    <w:rsid w:val="001E1AB8"/>
    <w:rsid w:val="001E367A"/>
    <w:rsid w:val="001F186D"/>
    <w:rsid w:val="001F447C"/>
    <w:rsid w:val="001F4857"/>
    <w:rsid w:val="002006E3"/>
    <w:rsid w:val="00200DBD"/>
    <w:rsid w:val="00202146"/>
    <w:rsid w:val="00202E35"/>
    <w:rsid w:val="00203989"/>
    <w:rsid w:val="00204C64"/>
    <w:rsid w:val="00204E6E"/>
    <w:rsid w:val="00205608"/>
    <w:rsid w:val="0020717D"/>
    <w:rsid w:val="0020730A"/>
    <w:rsid w:val="00211F49"/>
    <w:rsid w:val="00212399"/>
    <w:rsid w:val="00212EB4"/>
    <w:rsid w:val="0021563E"/>
    <w:rsid w:val="00215E3B"/>
    <w:rsid w:val="00216727"/>
    <w:rsid w:val="002210C8"/>
    <w:rsid w:val="00221A0E"/>
    <w:rsid w:val="00221C67"/>
    <w:rsid w:val="002271BE"/>
    <w:rsid w:val="00231EF0"/>
    <w:rsid w:val="00234386"/>
    <w:rsid w:val="00235B3F"/>
    <w:rsid w:val="00237B0E"/>
    <w:rsid w:val="00251314"/>
    <w:rsid w:val="00260C1F"/>
    <w:rsid w:val="00265F89"/>
    <w:rsid w:val="00270BFC"/>
    <w:rsid w:val="002713C9"/>
    <w:rsid w:val="00274CDC"/>
    <w:rsid w:val="00286B72"/>
    <w:rsid w:val="00286CC4"/>
    <w:rsid w:val="00286E30"/>
    <w:rsid w:val="002939EB"/>
    <w:rsid w:val="002949FC"/>
    <w:rsid w:val="002964E7"/>
    <w:rsid w:val="002969C9"/>
    <w:rsid w:val="00296ADB"/>
    <w:rsid w:val="002A0046"/>
    <w:rsid w:val="002A251C"/>
    <w:rsid w:val="002A4ABD"/>
    <w:rsid w:val="002A6304"/>
    <w:rsid w:val="002B05EB"/>
    <w:rsid w:val="002B4EDA"/>
    <w:rsid w:val="002B5BD7"/>
    <w:rsid w:val="002B64D8"/>
    <w:rsid w:val="002B66B3"/>
    <w:rsid w:val="002B74FE"/>
    <w:rsid w:val="002B75BC"/>
    <w:rsid w:val="002C3A0D"/>
    <w:rsid w:val="002C5568"/>
    <w:rsid w:val="002D0137"/>
    <w:rsid w:val="002D2BEF"/>
    <w:rsid w:val="002D4C73"/>
    <w:rsid w:val="002D4F0A"/>
    <w:rsid w:val="002D7735"/>
    <w:rsid w:val="002E140E"/>
    <w:rsid w:val="002E2FC2"/>
    <w:rsid w:val="002E50F4"/>
    <w:rsid w:val="002E6030"/>
    <w:rsid w:val="002F1407"/>
    <w:rsid w:val="002F15A1"/>
    <w:rsid w:val="002F2AE4"/>
    <w:rsid w:val="002F5806"/>
    <w:rsid w:val="00306CB1"/>
    <w:rsid w:val="003074B6"/>
    <w:rsid w:val="0031081C"/>
    <w:rsid w:val="00322C57"/>
    <w:rsid w:val="0032428C"/>
    <w:rsid w:val="00324C55"/>
    <w:rsid w:val="0032583A"/>
    <w:rsid w:val="00332489"/>
    <w:rsid w:val="00334CD1"/>
    <w:rsid w:val="00342107"/>
    <w:rsid w:val="00346865"/>
    <w:rsid w:val="00346F54"/>
    <w:rsid w:val="00355FA9"/>
    <w:rsid w:val="003576BA"/>
    <w:rsid w:val="0036012D"/>
    <w:rsid w:val="00361A31"/>
    <w:rsid w:val="0036290C"/>
    <w:rsid w:val="00364F21"/>
    <w:rsid w:val="00365A07"/>
    <w:rsid w:val="00367655"/>
    <w:rsid w:val="00367CAE"/>
    <w:rsid w:val="003721DA"/>
    <w:rsid w:val="00374BC3"/>
    <w:rsid w:val="00376E69"/>
    <w:rsid w:val="00382D78"/>
    <w:rsid w:val="00385E85"/>
    <w:rsid w:val="003868BF"/>
    <w:rsid w:val="00396337"/>
    <w:rsid w:val="003A2328"/>
    <w:rsid w:val="003A30F2"/>
    <w:rsid w:val="003A61A2"/>
    <w:rsid w:val="003A6AC5"/>
    <w:rsid w:val="003B2680"/>
    <w:rsid w:val="003B4546"/>
    <w:rsid w:val="003B471F"/>
    <w:rsid w:val="003B6608"/>
    <w:rsid w:val="003B7197"/>
    <w:rsid w:val="003B71D9"/>
    <w:rsid w:val="003C0BE1"/>
    <w:rsid w:val="003C23F4"/>
    <w:rsid w:val="003C300E"/>
    <w:rsid w:val="003C53DE"/>
    <w:rsid w:val="003C66F1"/>
    <w:rsid w:val="003C70E0"/>
    <w:rsid w:val="003C77D9"/>
    <w:rsid w:val="003C79B3"/>
    <w:rsid w:val="003D2F0E"/>
    <w:rsid w:val="003D5938"/>
    <w:rsid w:val="003D6912"/>
    <w:rsid w:val="003D6DB3"/>
    <w:rsid w:val="003E1906"/>
    <w:rsid w:val="00404773"/>
    <w:rsid w:val="004166F9"/>
    <w:rsid w:val="00417A4E"/>
    <w:rsid w:val="00423726"/>
    <w:rsid w:val="0042397A"/>
    <w:rsid w:val="004243C0"/>
    <w:rsid w:val="004415F2"/>
    <w:rsid w:val="00443DCA"/>
    <w:rsid w:val="00445C74"/>
    <w:rsid w:val="00447074"/>
    <w:rsid w:val="00447F4E"/>
    <w:rsid w:val="0045275F"/>
    <w:rsid w:val="00453645"/>
    <w:rsid w:val="0046152C"/>
    <w:rsid w:val="00461AEE"/>
    <w:rsid w:val="0046553B"/>
    <w:rsid w:val="0047281A"/>
    <w:rsid w:val="00472DD3"/>
    <w:rsid w:val="00473323"/>
    <w:rsid w:val="00474683"/>
    <w:rsid w:val="00486C61"/>
    <w:rsid w:val="00493DBF"/>
    <w:rsid w:val="004A1C2A"/>
    <w:rsid w:val="004A2259"/>
    <w:rsid w:val="004A4AF3"/>
    <w:rsid w:val="004B1F1F"/>
    <w:rsid w:val="004B20F5"/>
    <w:rsid w:val="004B59E9"/>
    <w:rsid w:val="004B64E1"/>
    <w:rsid w:val="004B6FF1"/>
    <w:rsid w:val="004C003C"/>
    <w:rsid w:val="004C18DF"/>
    <w:rsid w:val="004C5F9D"/>
    <w:rsid w:val="004D0FFC"/>
    <w:rsid w:val="004D1FEB"/>
    <w:rsid w:val="004D37A8"/>
    <w:rsid w:val="004D66A4"/>
    <w:rsid w:val="004E5057"/>
    <w:rsid w:val="004E59B5"/>
    <w:rsid w:val="004E73BF"/>
    <w:rsid w:val="004F0855"/>
    <w:rsid w:val="004F69E9"/>
    <w:rsid w:val="004F6D91"/>
    <w:rsid w:val="004F7269"/>
    <w:rsid w:val="004F75A1"/>
    <w:rsid w:val="00502C4C"/>
    <w:rsid w:val="005128E9"/>
    <w:rsid w:val="00516E1A"/>
    <w:rsid w:val="00520551"/>
    <w:rsid w:val="00522623"/>
    <w:rsid w:val="0052708C"/>
    <w:rsid w:val="005270D8"/>
    <w:rsid w:val="00547452"/>
    <w:rsid w:val="0055572B"/>
    <w:rsid w:val="00562E36"/>
    <w:rsid w:val="0056647B"/>
    <w:rsid w:val="00570922"/>
    <w:rsid w:val="0057256E"/>
    <w:rsid w:val="00572789"/>
    <w:rsid w:val="00580D1B"/>
    <w:rsid w:val="0058647E"/>
    <w:rsid w:val="0058744A"/>
    <w:rsid w:val="00590830"/>
    <w:rsid w:val="00595838"/>
    <w:rsid w:val="00596130"/>
    <w:rsid w:val="00597C27"/>
    <w:rsid w:val="005A0765"/>
    <w:rsid w:val="005A1795"/>
    <w:rsid w:val="005A7EE7"/>
    <w:rsid w:val="005B1EF1"/>
    <w:rsid w:val="005B7BAB"/>
    <w:rsid w:val="005C2F0A"/>
    <w:rsid w:val="005D0159"/>
    <w:rsid w:val="005D0EA9"/>
    <w:rsid w:val="005D3C41"/>
    <w:rsid w:val="005D4A5A"/>
    <w:rsid w:val="005D5338"/>
    <w:rsid w:val="005D6DF7"/>
    <w:rsid w:val="005E3F67"/>
    <w:rsid w:val="005E4E2A"/>
    <w:rsid w:val="005E62A3"/>
    <w:rsid w:val="005F09FB"/>
    <w:rsid w:val="005F1C13"/>
    <w:rsid w:val="005F5EDC"/>
    <w:rsid w:val="006007C1"/>
    <w:rsid w:val="006012A1"/>
    <w:rsid w:val="0060396C"/>
    <w:rsid w:val="0060782E"/>
    <w:rsid w:val="00612DAD"/>
    <w:rsid w:val="00622F26"/>
    <w:rsid w:val="0062581A"/>
    <w:rsid w:val="00625E86"/>
    <w:rsid w:val="006274F3"/>
    <w:rsid w:val="00635144"/>
    <w:rsid w:val="006364C7"/>
    <w:rsid w:val="00643A25"/>
    <w:rsid w:val="00652C2B"/>
    <w:rsid w:val="00655131"/>
    <w:rsid w:val="00655E53"/>
    <w:rsid w:val="00657716"/>
    <w:rsid w:val="00661C39"/>
    <w:rsid w:val="00670EEA"/>
    <w:rsid w:val="00672680"/>
    <w:rsid w:val="0068325F"/>
    <w:rsid w:val="006922CE"/>
    <w:rsid w:val="00696C17"/>
    <w:rsid w:val="006A2085"/>
    <w:rsid w:val="006A20E0"/>
    <w:rsid w:val="006A24A5"/>
    <w:rsid w:val="006A2CE8"/>
    <w:rsid w:val="006A447C"/>
    <w:rsid w:val="006A58E7"/>
    <w:rsid w:val="006B0547"/>
    <w:rsid w:val="006B063C"/>
    <w:rsid w:val="006B33D7"/>
    <w:rsid w:val="006B7F57"/>
    <w:rsid w:val="006C54A6"/>
    <w:rsid w:val="006C701D"/>
    <w:rsid w:val="006D146F"/>
    <w:rsid w:val="006D27FF"/>
    <w:rsid w:val="006E1324"/>
    <w:rsid w:val="006E4F9E"/>
    <w:rsid w:val="006E6F6D"/>
    <w:rsid w:val="006F16F2"/>
    <w:rsid w:val="006F18C6"/>
    <w:rsid w:val="006F403F"/>
    <w:rsid w:val="00700F8A"/>
    <w:rsid w:val="0070143F"/>
    <w:rsid w:val="00701885"/>
    <w:rsid w:val="00712009"/>
    <w:rsid w:val="007200A9"/>
    <w:rsid w:val="0072219A"/>
    <w:rsid w:val="00724D7B"/>
    <w:rsid w:val="00725096"/>
    <w:rsid w:val="00726011"/>
    <w:rsid w:val="00727CC4"/>
    <w:rsid w:val="00727F89"/>
    <w:rsid w:val="00730B1E"/>
    <w:rsid w:val="00733BC2"/>
    <w:rsid w:val="00734C2C"/>
    <w:rsid w:val="00740251"/>
    <w:rsid w:val="00743178"/>
    <w:rsid w:val="00744789"/>
    <w:rsid w:val="007455D6"/>
    <w:rsid w:val="00757B45"/>
    <w:rsid w:val="00757E35"/>
    <w:rsid w:val="00761EBC"/>
    <w:rsid w:val="00763E8D"/>
    <w:rsid w:val="00766B43"/>
    <w:rsid w:val="0078040E"/>
    <w:rsid w:val="00780C09"/>
    <w:rsid w:val="00782FD7"/>
    <w:rsid w:val="00794499"/>
    <w:rsid w:val="0079551E"/>
    <w:rsid w:val="00797A5C"/>
    <w:rsid w:val="007A4B0A"/>
    <w:rsid w:val="007A5DD8"/>
    <w:rsid w:val="007B0ED8"/>
    <w:rsid w:val="007B5C53"/>
    <w:rsid w:val="007B5D8C"/>
    <w:rsid w:val="007B726B"/>
    <w:rsid w:val="007C2A51"/>
    <w:rsid w:val="007C37FE"/>
    <w:rsid w:val="007C4DAB"/>
    <w:rsid w:val="007D0C3F"/>
    <w:rsid w:val="007D1205"/>
    <w:rsid w:val="007D1C56"/>
    <w:rsid w:val="007D23E1"/>
    <w:rsid w:val="007D3AD4"/>
    <w:rsid w:val="007D5BDE"/>
    <w:rsid w:val="007E165A"/>
    <w:rsid w:val="007E2640"/>
    <w:rsid w:val="00800217"/>
    <w:rsid w:val="0080162B"/>
    <w:rsid w:val="00804CFF"/>
    <w:rsid w:val="008140B7"/>
    <w:rsid w:val="00815F20"/>
    <w:rsid w:val="0081648A"/>
    <w:rsid w:val="00820C78"/>
    <w:rsid w:val="00822A8B"/>
    <w:rsid w:val="008268DE"/>
    <w:rsid w:val="00832DF3"/>
    <w:rsid w:val="008420E8"/>
    <w:rsid w:val="00843949"/>
    <w:rsid w:val="008554C6"/>
    <w:rsid w:val="008557E7"/>
    <w:rsid w:val="0086190A"/>
    <w:rsid w:val="00862279"/>
    <w:rsid w:val="00862E86"/>
    <w:rsid w:val="00880C6D"/>
    <w:rsid w:val="008824EF"/>
    <w:rsid w:val="0089020D"/>
    <w:rsid w:val="00896D8E"/>
    <w:rsid w:val="008A050F"/>
    <w:rsid w:val="008A0E39"/>
    <w:rsid w:val="008C0F88"/>
    <w:rsid w:val="008C2D2C"/>
    <w:rsid w:val="008C2D6F"/>
    <w:rsid w:val="008C2D83"/>
    <w:rsid w:val="008C3C56"/>
    <w:rsid w:val="008C6235"/>
    <w:rsid w:val="008D43A4"/>
    <w:rsid w:val="008E0C8F"/>
    <w:rsid w:val="008E12F9"/>
    <w:rsid w:val="008E221B"/>
    <w:rsid w:val="008E4EEB"/>
    <w:rsid w:val="008E7D39"/>
    <w:rsid w:val="008F0BCA"/>
    <w:rsid w:val="008F1467"/>
    <w:rsid w:val="008F3173"/>
    <w:rsid w:val="008F3F48"/>
    <w:rsid w:val="008F3FC4"/>
    <w:rsid w:val="0090230E"/>
    <w:rsid w:val="00905243"/>
    <w:rsid w:val="00910BE2"/>
    <w:rsid w:val="0091119B"/>
    <w:rsid w:val="0091406B"/>
    <w:rsid w:val="009207A3"/>
    <w:rsid w:val="00933325"/>
    <w:rsid w:val="009346D2"/>
    <w:rsid w:val="0093544F"/>
    <w:rsid w:val="0094012C"/>
    <w:rsid w:val="00940EDB"/>
    <w:rsid w:val="009443EF"/>
    <w:rsid w:val="00952B9B"/>
    <w:rsid w:val="0095536A"/>
    <w:rsid w:val="00962685"/>
    <w:rsid w:val="00962A20"/>
    <w:rsid w:val="00964B47"/>
    <w:rsid w:val="009654C6"/>
    <w:rsid w:val="00966151"/>
    <w:rsid w:val="00967363"/>
    <w:rsid w:val="00971163"/>
    <w:rsid w:val="009740EA"/>
    <w:rsid w:val="009741C8"/>
    <w:rsid w:val="00975866"/>
    <w:rsid w:val="009763AC"/>
    <w:rsid w:val="00977F76"/>
    <w:rsid w:val="009811CF"/>
    <w:rsid w:val="00982ECD"/>
    <w:rsid w:val="0098582F"/>
    <w:rsid w:val="00986266"/>
    <w:rsid w:val="00991A87"/>
    <w:rsid w:val="00993BEB"/>
    <w:rsid w:val="009977FB"/>
    <w:rsid w:val="00997FA5"/>
    <w:rsid w:val="009A0858"/>
    <w:rsid w:val="009A74D1"/>
    <w:rsid w:val="009B051B"/>
    <w:rsid w:val="009B3EDB"/>
    <w:rsid w:val="009B3FC4"/>
    <w:rsid w:val="009B4922"/>
    <w:rsid w:val="009C005A"/>
    <w:rsid w:val="009C1C1C"/>
    <w:rsid w:val="009C2FB1"/>
    <w:rsid w:val="009C476D"/>
    <w:rsid w:val="009D25BE"/>
    <w:rsid w:val="009D6809"/>
    <w:rsid w:val="009D7F73"/>
    <w:rsid w:val="009E33A8"/>
    <w:rsid w:val="009E34FE"/>
    <w:rsid w:val="009F4061"/>
    <w:rsid w:val="00A037AA"/>
    <w:rsid w:val="00A0429E"/>
    <w:rsid w:val="00A046A3"/>
    <w:rsid w:val="00A12DE4"/>
    <w:rsid w:val="00A13ABE"/>
    <w:rsid w:val="00A16342"/>
    <w:rsid w:val="00A205BC"/>
    <w:rsid w:val="00A21690"/>
    <w:rsid w:val="00A2328D"/>
    <w:rsid w:val="00A31B88"/>
    <w:rsid w:val="00A4149A"/>
    <w:rsid w:val="00A47636"/>
    <w:rsid w:val="00A50F6C"/>
    <w:rsid w:val="00A511E0"/>
    <w:rsid w:val="00A61727"/>
    <w:rsid w:val="00A6208C"/>
    <w:rsid w:val="00A66D49"/>
    <w:rsid w:val="00A77394"/>
    <w:rsid w:val="00A774FF"/>
    <w:rsid w:val="00A80811"/>
    <w:rsid w:val="00A86CEB"/>
    <w:rsid w:val="00A8784C"/>
    <w:rsid w:val="00A903EA"/>
    <w:rsid w:val="00A95EB3"/>
    <w:rsid w:val="00AA271C"/>
    <w:rsid w:val="00AA4A0C"/>
    <w:rsid w:val="00AB0D1C"/>
    <w:rsid w:val="00AB2930"/>
    <w:rsid w:val="00AB550E"/>
    <w:rsid w:val="00AB75D9"/>
    <w:rsid w:val="00AC1945"/>
    <w:rsid w:val="00AC4B84"/>
    <w:rsid w:val="00AC4CA1"/>
    <w:rsid w:val="00AC54E3"/>
    <w:rsid w:val="00AC57F3"/>
    <w:rsid w:val="00AD0727"/>
    <w:rsid w:val="00AD5F08"/>
    <w:rsid w:val="00AD6D58"/>
    <w:rsid w:val="00AD6FE0"/>
    <w:rsid w:val="00B00E38"/>
    <w:rsid w:val="00B2163B"/>
    <w:rsid w:val="00B24BE7"/>
    <w:rsid w:val="00B34A7A"/>
    <w:rsid w:val="00B35767"/>
    <w:rsid w:val="00B3760D"/>
    <w:rsid w:val="00B4496F"/>
    <w:rsid w:val="00B46BD8"/>
    <w:rsid w:val="00B53FC2"/>
    <w:rsid w:val="00B546C4"/>
    <w:rsid w:val="00B55AD2"/>
    <w:rsid w:val="00B62F49"/>
    <w:rsid w:val="00B72B2D"/>
    <w:rsid w:val="00B73F88"/>
    <w:rsid w:val="00B80805"/>
    <w:rsid w:val="00B82173"/>
    <w:rsid w:val="00B84206"/>
    <w:rsid w:val="00B843B6"/>
    <w:rsid w:val="00B85835"/>
    <w:rsid w:val="00B87E05"/>
    <w:rsid w:val="00B9217E"/>
    <w:rsid w:val="00B931D9"/>
    <w:rsid w:val="00B9482D"/>
    <w:rsid w:val="00B976FA"/>
    <w:rsid w:val="00BA25D8"/>
    <w:rsid w:val="00BA5264"/>
    <w:rsid w:val="00BB0A80"/>
    <w:rsid w:val="00BB110D"/>
    <w:rsid w:val="00BB18AC"/>
    <w:rsid w:val="00BB2D38"/>
    <w:rsid w:val="00BB3B50"/>
    <w:rsid w:val="00BC1E4E"/>
    <w:rsid w:val="00BC2FCC"/>
    <w:rsid w:val="00BC4B2A"/>
    <w:rsid w:val="00BE0E37"/>
    <w:rsid w:val="00BE21EF"/>
    <w:rsid w:val="00BE431D"/>
    <w:rsid w:val="00BE68D3"/>
    <w:rsid w:val="00BF0416"/>
    <w:rsid w:val="00BF1B6A"/>
    <w:rsid w:val="00BF51CE"/>
    <w:rsid w:val="00C0123F"/>
    <w:rsid w:val="00C01BAC"/>
    <w:rsid w:val="00C02AFF"/>
    <w:rsid w:val="00C02DD0"/>
    <w:rsid w:val="00C04D39"/>
    <w:rsid w:val="00C16F52"/>
    <w:rsid w:val="00C1754D"/>
    <w:rsid w:val="00C23225"/>
    <w:rsid w:val="00C24E89"/>
    <w:rsid w:val="00C27AE2"/>
    <w:rsid w:val="00C30F8D"/>
    <w:rsid w:val="00C313EA"/>
    <w:rsid w:val="00C32017"/>
    <w:rsid w:val="00C34E50"/>
    <w:rsid w:val="00C50320"/>
    <w:rsid w:val="00C5076E"/>
    <w:rsid w:val="00C50FA9"/>
    <w:rsid w:val="00C51C7E"/>
    <w:rsid w:val="00C6262C"/>
    <w:rsid w:val="00C67AF0"/>
    <w:rsid w:val="00C72465"/>
    <w:rsid w:val="00C72ACF"/>
    <w:rsid w:val="00C761CF"/>
    <w:rsid w:val="00C80E94"/>
    <w:rsid w:val="00C8220D"/>
    <w:rsid w:val="00C8308A"/>
    <w:rsid w:val="00C83FED"/>
    <w:rsid w:val="00C84C90"/>
    <w:rsid w:val="00C861C3"/>
    <w:rsid w:val="00C91623"/>
    <w:rsid w:val="00C96261"/>
    <w:rsid w:val="00CA14A2"/>
    <w:rsid w:val="00CA3A43"/>
    <w:rsid w:val="00CA5A33"/>
    <w:rsid w:val="00CA729E"/>
    <w:rsid w:val="00CB1B8D"/>
    <w:rsid w:val="00CB3B48"/>
    <w:rsid w:val="00CB45E4"/>
    <w:rsid w:val="00CB5204"/>
    <w:rsid w:val="00CB745E"/>
    <w:rsid w:val="00CC0576"/>
    <w:rsid w:val="00CC21F1"/>
    <w:rsid w:val="00CC3A67"/>
    <w:rsid w:val="00CC4A84"/>
    <w:rsid w:val="00CC60B5"/>
    <w:rsid w:val="00CD1433"/>
    <w:rsid w:val="00CE1F36"/>
    <w:rsid w:val="00CE6C4F"/>
    <w:rsid w:val="00CE7904"/>
    <w:rsid w:val="00CF75DD"/>
    <w:rsid w:val="00CF7929"/>
    <w:rsid w:val="00D0734D"/>
    <w:rsid w:val="00D15CAE"/>
    <w:rsid w:val="00D20EBE"/>
    <w:rsid w:val="00D22769"/>
    <w:rsid w:val="00D22781"/>
    <w:rsid w:val="00D2647C"/>
    <w:rsid w:val="00D26D4C"/>
    <w:rsid w:val="00D310E3"/>
    <w:rsid w:val="00D3519D"/>
    <w:rsid w:val="00D35730"/>
    <w:rsid w:val="00D35D0D"/>
    <w:rsid w:val="00D35EE0"/>
    <w:rsid w:val="00D36274"/>
    <w:rsid w:val="00D415D4"/>
    <w:rsid w:val="00D451B9"/>
    <w:rsid w:val="00D47D3F"/>
    <w:rsid w:val="00D50715"/>
    <w:rsid w:val="00D56F52"/>
    <w:rsid w:val="00D73D1D"/>
    <w:rsid w:val="00D74170"/>
    <w:rsid w:val="00D83CBC"/>
    <w:rsid w:val="00D96985"/>
    <w:rsid w:val="00D97FB3"/>
    <w:rsid w:val="00DA326A"/>
    <w:rsid w:val="00DA4A3F"/>
    <w:rsid w:val="00DA53A5"/>
    <w:rsid w:val="00DA6DFC"/>
    <w:rsid w:val="00DA6FE5"/>
    <w:rsid w:val="00DB7A44"/>
    <w:rsid w:val="00DC17A9"/>
    <w:rsid w:val="00DC1E68"/>
    <w:rsid w:val="00DC42D4"/>
    <w:rsid w:val="00DC70E3"/>
    <w:rsid w:val="00DD0AEC"/>
    <w:rsid w:val="00DD26FF"/>
    <w:rsid w:val="00DD2AE8"/>
    <w:rsid w:val="00DD471A"/>
    <w:rsid w:val="00DD50AD"/>
    <w:rsid w:val="00DD541A"/>
    <w:rsid w:val="00DD7EBE"/>
    <w:rsid w:val="00DE37C6"/>
    <w:rsid w:val="00DF270E"/>
    <w:rsid w:val="00DF38DA"/>
    <w:rsid w:val="00DF63AF"/>
    <w:rsid w:val="00E014EC"/>
    <w:rsid w:val="00E019C2"/>
    <w:rsid w:val="00E03AD3"/>
    <w:rsid w:val="00E078A1"/>
    <w:rsid w:val="00E12DCB"/>
    <w:rsid w:val="00E21FD1"/>
    <w:rsid w:val="00E241B4"/>
    <w:rsid w:val="00E25B99"/>
    <w:rsid w:val="00E26BF4"/>
    <w:rsid w:val="00E37653"/>
    <w:rsid w:val="00E37890"/>
    <w:rsid w:val="00E47109"/>
    <w:rsid w:val="00E5619C"/>
    <w:rsid w:val="00E5641E"/>
    <w:rsid w:val="00E62D9F"/>
    <w:rsid w:val="00E64545"/>
    <w:rsid w:val="00E677A7"/>
    <w:rsid w:val="00E74542"/>
    <w:rsid w:val="00E7585E"/>
    <w:rsid w:val="00E76801"/>
    <w:rsid w:val="00E76C6E"/>
    <w:rsid w:val="00E8557D"/>
    <w:rsid w:val="00E8574A"/>
    <w:rsid w:val="00E8634F"/>
    <w:rsid w:val="00E92FBA"/>
    <w:rsid w:val="00E95943"/>
    <w:rsid w:val="00E963FB"/>
    <w:rsid w:val="00E96BAD"/>
    <w:rsid w:val="00E97020"/>
    <w:rsid w:val="00EB19E2"/>
    <w:rsid w:val="00EC6BE0"/>
    <w:rsid w:val="00ED337B"/>
    <w:rsid w:val="00ED5E1A"/>
    <w:rsid w:val="00ED6A33"/>
    <w:rsid w:val="00EE1CA8"/>
    <w:rsid w:val="00EF0E43"/>
    <w:rsid w:val="00F03E62"/>
    <w:rsid w:val="00F06360"/>
    <w:rsid w:val="00F17C68"/>
    <w:rsid w:val="00F17CF3"/>
    <w:rsid w:val="00F211AE"/>
    <w:rsid w:val="00F2154F"/>
    <w:rsid w:val="00F21A53"/>
    <w:rsid w:val="00F3558A"/>
    <w:rsid w:val="00F36AE9"/>
    <w:rsid w:val="00F410BB"/>
    <w:rsid w:val="00F45E68"/>
    <w:rsid w:val="00F47CF2"/>
    <w:rsid w:val="00F55DCA"/>
    <w:rsid w:val="00F652B4"/>
    <w:rsid w:val="00F7338B"/>
    <w:rsid w:val="00F74522"/>
    <w:rsid w:val="00F77B1F"/>
    <w:rsid w:val="00F82713"/>
    <w:rsid w:val="00F83481"/>
    <w:rsid w:val="00F84205"/>
    <w:rsid w:val="00F919E0"/>
    <w:rsid w:val="00F92805"/>
    <w:rsid w:val="00FA1606"/>
    <w:rsid w:val="00FA58C6"/>
    <w:rsid w:val="00FA6BFB"/>
    <w:rsid w:val="00FA6D58"/>
    <w:rsid w:val="00FA718A"/>
    <w:rsid w:val="00FC606D"/>
    <w:rsid w:val="00FD264C"/>
    <w:rsid w:val="00FD34A6"/>
    <w:rsid w:val="00FD35CF"/>
    <w:rsid w:val="00FD590A"/>
    <w:rsid w:val="00FD6732"/>
    <w:rsid w:val="00FE07B7"/>
    <w:rsid w:val="00FE32EC"/>
    <w:rsid w:val="00FF613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8BA7A78"/>
  <w15:docId w15:val="{3FCD0539-A773-40EC-8D60-C73EBF38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62"/>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608"/>
    <w:pPr>
      <w:spacing w:after="200" w:line="276" w:lineRule="auto"/>
    </w:pPr>
    <w:rPr>
      <w:sz w:val="22"/>
      <w:szCs w:val="22"/>
      <w:lang w:val="en-US" w:eastAsia="en-US" w:bidi="en-US"/>
    </w:rPr>
  </w:style>
  <w:style w:type="paragraph" w:styleId="Titre1">
    <w:name w:val="heading 1"/>
    <w:basedOn w:val="Normal"/>
    <w:next w:val="Normal"/>
    <w:link w:val="Titre1Car"/>
    <w:uiPriority w:val="9"/>
    <w:qFormat/>
    <w:rsid w:val="003B6608"/>
    <w:pPr>
      <w:keepNext/>
      <w:keepLines/>
      <w:spacing w:before="480" w:after="0"/>
      <w:outlineLvl w:val="0"/>
    </w:pPr>
    <w:rPr>
      <w:rFonts w:ascii="Arial" w:hAnsi="Arial"/>
      <w:b/>
      <w:bCs/>
      <w:color w:val="365F91"/>
      <w:sz w:val="28"/>
      <w:szCs w:val="28"/>
    </w:rPr>
  </w:style>
  <w:style w:type="paragraph" w:styleId="Titre2">
    <w:name w:val="heading 2"/>
    <w:basedOn w:val="Normal"/>
    <w:next w:val="Normal"/>
    <w:link w:val="Titre2Car"/>
    <w:uiPriority w:val="9"/>
    <w:unhideWhenUsed/>
    <w:qFormat/>
    <w:rsid w:val="003B6608"/>
    <w:pPr>
      <w:keepNext/>
      <w:keepLines/>
      <w:spacing w:before="200" w:after="0"/>
      <w:outlineLvl w:val="1"/>
    </w:pPr>
    <w:rPr>
      <w:rFonts w:ascii="Arial" w:hAnsi="Arial"/>
      <w:b/>
      <w:bCs/>
      <w:color w:val="4F81BD"/>
      <w:sz w:val="26"/>
      <w:szCs w:val="26"/>
    </w:rPr>
  </w:style>
  <w:style w:type="paragraph" w:styleId="Titre3">
    <w:name w:val="heading 3"/>
    <w:basedOn w:val="Normal"/>
    <w:next w:val="Normal"/>
    <w:link w:val="Titre3Car"/>
    <w:uiPriority w:val="9"/>
    <w:unhideWhenUsed/>
    <w:qFormat/>
    <w:rsid w:val="008E12F9"/>
    <w:pPr>
      <w:keepNext/>
      <w:keepLines/>
      <w:spacing w:before="200" w:after="0" w:line="360" w:lineRule="auto"/>
      <w:outlineLvl w:val="2"/>
    </w:pPr>
    <w:rPr>
      <w:rFonts w:ascii="Bookman Old Style" w:hAnsi="Bookman Old Style"/>
      <w:b/>
      <w:bCs/>
      <w:lang w:val="fr-FR"/>
    </w:rPr>
  </w:style>
  <w:style w:type="paragraph" w:styleId="Titre4">
    <w:name w:val="heading 4"/>
    <w:basedOn w:val="Normal"/>
    <w:next w:val="Normal"/>
    <w:link w:val="Titre4Car"/>
    <w:uiPriority w:val="9"/>
    <w:unhideWhenUsed/>
    <w:qFormat/>
    <w:rsid w:val="008E12F9"/>
    <w:pPr>
      <w:keepNext/>
      <w:keepLines/>
      <w:spacing w:before="200" w:after="0" w:line="360" w:lineRule="auto"/>
      <w:outlineLvl w:val="3"/>
    </w:pPr>
    <w:rPr>
      <w:rFonts w:ascii="Bookman Old Style" w:hAnsi="Bookman Old Style"/>
      <w:b/>
      <w:bCs/>
      <w:iCs/>
      <w:sz w:val="24"/>
      <w:lang w:val="fr-FR"/>
    </w:rPr>
  </w:style>
  <w:style w:type="paragraph" w:styleId="Titre5">
    <w:name w:val="heading 5"/>
    <w:basedOn w:val="Normal"/>
    <w:next w:val="Normal"/>
    <w:link w:val="Titre5Car"/>
    <w:uiPriority w:val="9"/>
    <w:unhideWhenUsed/>
    <w:qFormat/>
    <w:rsid w:val="003B6608"/>
    <w:pPr>
      <w:keepNext/>
      <w:keepLines/>
      <w:spacing w:before="200" w:after="0"/>
      <w:outlineLvl w:val="4"/>
    </w:pPr>
    <w:rPr>
      <w:rFonts w:ascii="Arial" w:hAnsi="Arial"/>
      <w:color w:val="243F60"/>
    </w:rPr>
  </w:style>
  <w:style w:type="paragraph" w:styleId="Titre6">
    <w:name w:val="heading 6"/>
    <w:basedOn w:val="Normal"/>
    <w:next w:val="Normal"/>
    <w:link w:val="Titre6Car"/>
    <w:uiPriority w:val="9"/>
    <w:semiHidden/>
    <w:unhideWhenUsed/>
    <w:qFormat/>
    <w:rsid w:val="003B6608"/>
    <w:pPr>
      <w:keepNext/>
      <w:keepLines/>
      <w:spacing w:before="200" w:after="0"/>
      <w:outlineLvl w:val="5"/>
    </w:pPr>
    <w:rPr>
      <w:rFonts w:ascii="Arial" w:hAnsi="Arial"/>
      <w:i/>
      <w:iCs/>
      <w:color w:val="243F60"/>
    </w:rPr>
  </w:style>
  <w:style w:type="paragraph" w:styleId="Titre7">
    <w:name w:val="heading 7"/>
    <w:basedOn w:val="Normal"/>
    <w:next w:val="Normal"/>
    <w:link w:val="Titre7Car"/>
    <w:uiPriority w:val="9"/>
    <w:semiHidden/>
    <w:unhideWhenUsed/>
    <w:qFormat/>
    <w:rsid w:val="003B6608"/>
    <w:pPr>
      <w:keepNext/>
      <w:keepLines/>
      <w:spacing w:before="200" w:after="0"/>
      <w:outlineLvl w:val="6"/>
    </w:pPr>
    <w:rPr>
      <w:rFonts w:ascii="Arial" w:hAnsi="Arial"/>
      <w:i/>
      <w:iCs/>
      <w:color w:val="404040"/>
    </w:rPr>
  </w:style>
  <w:style w:type="paragraph" w:styleId="Titre8">
    <w:name w:val="heading 8"/>
    <w:basedOn w:val="Normal"/>
    <w:next w:val="Normal"/>
    <w:link w:val="Titre8Car"/>
    <w:uiPriority w:val="9"/>
    <w:semiHidden/>
    <w:unhideWhenUsed/>
    <w:qFormat/>
    <w:rsid w:val="003B6608"/>
    <w:pPr>
      <w:keepNext/>
      <w:keepLines/>
      <w:spacing w:before="200" w:after="0"/>
      <w:outlineLvl w:val="7"/>
    </w:pPr>
    <w:rPr>
      <w:rFonts w:ascii="Arial" w:hAnsi="Arial"/>
      <w:color w:val="4F81BD"/>
      <w:sz w:val="20"/>
      <w:szCs w:val="20"/>
    </w:rPr>
  </w:style>
  <w:style w:type="paragraph" w:styleId="Titre9">
    <w:name w:val="heading 9"/>
    <w:basedOn w:val="Normal"/>
    <w:next w:val="Normal"/>
    <w:link w:val="Titre9Car"/>
    <w:uiPriority w:val="9"/>
    <w:semiHidden/>
    <w:unhideWhenUsed/>
    <w:qFormat/>
    <w:rsid w:val="003B6608"/>
    <w:pPr>
      <w:keepNext/>
      <w:keepLines/>
      <w:spacing w:before="200" w:after="0"/>
      <w:outlineLvl w:val="8"/>
    </w:pPr>
    <w:rPr>
      <w:rFonts w:ascii="Arial" w:hAnsi="Arial"/>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B6608"/>
    <w:rPr>
      <w:rFonts w:ascii="Arial" w:eastAsia="Times New Roman" w:hAnsi="Arial" w:cs="Times New Roman"/>
      <w:b/>
      <w:bCs/>
      <w:color w:val="365F91"/>
      <w:sz w:val="28"/>
      <w:szCs w:val="28"/>
    </w:rPr>
  </w:style>
  <w:style w:type="paragraph" w:styleId="Titre">
    <w:name w:val="Title"/>
    <w:basedOn w:val="Normal"/>
    <w:next w:val="Normal"/>
    <w:link w:val="TitreCar"/>
    <w:uiPriority w:val="10"/>
    <w:qFormat/>
    <w:rsid w:val="003B6608"/>
    <w:pPr>
      <w:pBdr>
        <w:bottom w:val="single" w:sz="8" w:space="4" w:color="4F81BD"/>
      </w:pBdr>
      <w:spacing w:after="300" w:line="240" w:lineRule="auto"/>
      <w:contextualSpacing/>
    </w:pPr>
    <w:rPr>
      <w:rFonts w:ascii="Arial" w:hAnsi="Arial"/>
      <w:color w:val="17365D"/>
      <w:spacing w:val="5"/>
      <w:kern w:val="28"/>
      <w:sz w:val="52"/>
      <w:szCs w:val="52"/>
    </w:rPr>
  </w:style>
  <w:style w:type="character" w:customStyle="1" w:styleId="TitreCar">
    <w:name w:val="Titre Car"/>
    <w:link w:val="Titre"/>
    <w:uiPriority w:val="10"/>
    <w:rsid w:val="003B6608"/>
    <w:rPr>
      <w:rFonts w:ascii="Arial" w:eastAsia="Times New Roman" w:hAnsi="Arial" w:cs="Times New Roman"/>
      <w:color w:val="17365D"/>
      <w:spacing w:val="5"/>
      <w:kern w:val="28"/>
      <w:sz w:val="52"/>
      <w:szCs w:val="52"/>
    </w:rPr>
  </w:style>
  <w:style w:type="character" w:customStyle="1" w:styleId="Titre2Car">
    <w:name w:val="Titre 2 Car"/>
    <w:link w:val="Titre2"/>
    <w:uiPriority w:val="9"/>
    <w:rsid w:val="003B6608"/>
    <w:rPr>
      <w:rFonts w:ascii="Arial" w:eastAsia="Times New Roman" w:hAnsi="Arial" w:cs="Times New Roman"/>
      <w:b/>
      <w:bCs/>
      <w:color w:val="4F81BD"/>
      <w:sz w:val="26"/>
      <w:szCs w:val="26"/>
    </w:rPr>
  </w:style>
  <w:style w:type="character" w:customStyle="1" w:styleId="Titre3Car">
    <w:name w:val="Titre 3 Car"/>
    <w:link w:val="Titre3"/>
    <w:uiPriority w:val="9"/>
    <w:rsid w:val="008E12F9"/>
    <w:rPr>
      <w:rFonts w:ascii="Bookman Old Style" w:hAnsi="Bookman Old Style"/>
      <w:b/>
      <w:bCs/>
      <w:sz w:val="22"/>
      <w:szCs w:val="22"/>
      <w:lang w:eastAsia="en-US" w:bidi="en-US"/>
    </w:rPr>
  </w:style>
  <w:style w:type="character" w:customStyle="1" w:styleId="Titre4Car">
    <w:name w:val="Titre 4 Car"/>
    <w:link w:val="Titre4"/>
    <w:uiPriority w:val="9"/>
    <w:rsid w:val="008E12F9"/>
    <w:rPr>
      <w:rFonts w:ascii="Bookman Old Style" w:hAnsi="Bookman Old Style"/>
      <w:b/>
      <w:bCs/>
      <w:iCs/>
      <w:sz w:val="24"/>
      <w:szCs w:val="22"/>
      <w:lang w:eastAsia="en-US" w:bidi="en-US"/>
    </w:rPr>
  </w:style>
  <w:style w:type="character" w:customStyle="1" w:styleId="Titre5Car">
    <w:name w:val="Titre 5 Car"/>
    <w:link w:val="Titre5"/>
    <w:uiPriority w:val="9"/>
    <w:rsid w:val="003B6608"/>
    <w:rPr>
      <w:rFonts w:ascii="Arial" w:eastAsia="Times New Roman" w:hAnsi="Arial" w:cs="Times New Roman"/>
      <w:color w:val="243F60"/>
    </w:rPr>
  </w:style>
  <w:style w:type="character" w:customStyle="1" w:styleId="Titre6Car">
    <w:name w:val="Titre 6 Car"/>
    <w:link w:val="Titre6"/>
    <w:uiPriority w:val="9"/>
    <w:rsid w:val="003B6608"/>
    <w:rPr>
      <w:rFonts w:ascii="Arial" w:eastAsia="Times New Roman" w:hAnsi="Arial" w:cs="Times New Roman"/>
      <w:i/>
      <w:iCs/>
      <w:color w:val="243F60"/>
    </w:rPr>
  </w:style>
  <w:style w:type="character" w:customStyle="1" w:styleId="Titre7Car">
    <w:name w:val="Titre 7 Car"/>
    <w:link w:val="Titre7"/>
    <w:uiPriority w:val="9"/>
    <w:rsid w:val="003B6608"/>
    <w:rPr>
      <w:rFonts w:ascii="Arial" w:eastAsia="Times New Roman" w:hAnsi="Arial" w:cs="Times New Roman"/>
      <w:i/>
      <w:iCs/>
      <w:color w:val="404040"/>
    </w:rPr>
  </w:style>
  <w:style w:type="character" w:customStyle="1" w:styleId="Titre8Car">
    <w:name w:val="Titre 8 Car"/>
    <w:link w:val="Titre8"/>
    <w:uiPriority w:val="9"/>
    <w:rsid w:val="003B6608"/>
    <w:rPr>
      <w:rFonts w:ascii="Arial" w:eastAsia="Times New Roman" w:hAnsi="Arial" w:cs="Times New Roman"/>
      <w:color w:val="4F81BD"/>
      <w:sz w:val="20"/>
      <w:szCs w:val="20"/>
    </w:rPr>
  </w:style>
  <w:style w:type="character" w:customStyle="1" w:styleId="Titre9Car">
    <w:name w:val="Titre 9 Car"/>
    <w:link w:val="Titre9"/>
    <w:uiPriority w:val="9"/>
    <w:rsid w:val="003B6608"/>
    <w:rPr>
      <w:rFonts w:ascii="Arial" w:eastAsia="Times New Roman" w:hAnsi="Arial" w:cs="Times New Roman"/>
      <w:i/>
      <w:iCs/>
      <w:color w:val="404040"/>
      <w:sz w:val="20"/>
      <w:szCs w:val="20"/>
    </w:rPr>
  </w:style>
  <w:style w:type="paragraph" w:styleId="Lgende">
    <w:name w:val="caption"/>
    <w:basedOn w:val="Normal"/>
    <w:next w:val="Normal"/>
    <w:uiPriority w:val="35"/>
    <w:unhideWhenUsed/>
    <w:qFormat/>
    <w:rsid w:val="003B6608"/>
    <w:pPr>
      <w:spacing w:line="240" w:lineRule="auto"/>
    </w:pPr>
    <w:rPr>
      <w:b/>
      <w:bCs/>
      <w:color w:val="4F81BD"/>
      <w:sz w:val="18"/>
      <w:szCs w:val="18"/>
    </w:rPr>
  </w:style>
  <w:style w:type="paragraph" w:styleId="Sous-titre">
    <w:name w:val="Subtitle"/>
    <w:basedOn w:val="Normal"/>
    <w:next w:val="Normal"/>
    <w:link w:val="Sous-titreCar"/>
    <w:uiPriority w:val="11"/>
    <w:qFormat/>
    <w:rsid w:val="003B6608"/>
    <w:pPr>
      <w:numPr>
        <w:ilvl w:val="1"/>
      </w:numPr>
    </w:pPr>
    <w:rPr>
      <w:rFonts w:ascii="Arial" w:hAnsi="Arial"/>
      <w:i/>
      <w:iCs/>
      <w:color w:val="4F81BD"/>
      <w:spacing w:val="15"/>
      <w:sz w:val="24"/>
      <w:szCs w:val="24"/>
    </w:rPr>
  </w:style>
  <w:style w:type="character" w:customStyle="1" w:styleId="Sous-titreCar">
    <w:name w:val="Sous-titre Car"/>
    <w:link w:val="Sous-titre"/>
    <w:uiPriority w:val="11"/>
    <w:rsid w:val="003B6608"/>
    <w:rPr>
      <w:rFonts w:ascii="Arial" w:eastAsia="Times New Roman" w:hAnsi="Arial" w:cs="Times New Roman"/>
      <w:i/>
      <w:iCs/>
      <w:color w:val="4F81BD"/>
      <w:spacing w:val="15"/>
      <w:sz w:val="24"/>
      <w:szCs w:val="24"/>
    </w:rPr>
  </w:style>
  <w:style w:type="character" w:styleId="lev">
    <w:name w:val="Strong"/>
    <w:aliases w:val="Tableau"/>
    <w:uiPriority w:val="22"/>
    <w:qFormat/>
    <w:rsid w:val="003B6608"/>
    <w:rPr>
      <w:b/>
      <w:bCs/>
    </w:rPr>
  </w:style>
  <w:style w:type="character" w:styleId="Accentuation">
    <w:name w:val="Emphasis"/>
    <w:uiPriority w:val="20"/>
    <w:qFormat/>
    <w:rsid w:val="003B6608"/>
    <w:rPr>
      <w:i/>
      <w:iCs/>
    </w:rPr>
  </w:style>
  <w:style w:type="paragraph" w:styleId="Sansinterligne">
    <w:name w:val="No Spacing"/>
    <w:link w:val="SansinterligneCar"/>
    <w:uiPriority w:val="1"/>
    <w:qFormat/>
    <w:rsid w:val="003B6608"/>
    <w:rPr>
      <w:sz w:val="22"/>
      <w:szCs w:val="22"/>
      <w:lang w:val="en-US" w:eastAsia="en-US" w:bidi="en-US"/>
    </w:rPr>
  </w:style>
  <w:style w:type="character" w:customStyle="1" w:styleId="SansinterligneCar">
    <w:name w:val="Sans interligne Car"/>
    <w:link w:val="Sansinterligne"/>
    <w:uiPriority w:val="1"/>
    <w:rsid w:val="00E95943"/>
    <w:rPr>
      <w:sz w:val="22"/>
      <w:szCs w:val="22"/>
      <w:lang w:val="en-US" w:eastAsia="en-US" w:bidi="en-US"/>
    </w:rPr>
  </w:style>
  <w:style w:type="paragraph" w:styleId="Paragraphedeliste">
    <w:name w:val="List Paragraph"/>
    <w:aliases w:val="Liste 1,List Paragraph1,References,Bullets"/>
    <w:basedOn w:val="Normal"/>
    <w:link w:val="ParagraphedelisteCar"/>
    <w:uiPriority w:val="34"/>
    <w:qFormat/>
    <w:rsid w:val="003B6608"/>
    <w:pPr>
      <w:ind w:left="720"/>
      <w:contextualSpacing/>
    </w:pPr>
  </w:style>
  <w:style w:type="paragraph" w:styleId="Citation">
    <w:name w:val="Quote"/>
    <w:basedOn w:val="Normal"/>
    <w:next w:val="Normal"/>
    <w:link w:val="CitationCar"/>
    <w:uiPriority w:val="29"/>
    <w:qFormat/>
    <w:rsid w:val="003B6608"/>
    <w:rPr>
      <w:i/>
      <w:iCs/>
      <w:color w:val="000000"/>
    </w:rPr>
  </w:style>
  <w:style w:type="character" w:customStyle="1" w:styleId="CitationCar">
    <w:name w:val="Citation Car"/>
    <w:link w:val="Citation"/>
    <w:uiPriority w:val="29"/>
    <w:rsid w:val="003B6608"/>
    <w:rPr>
      <w:i/>
      <w:iCs/>
      <w:color w:val="000000"/>
    </w:rPr>
  </w:style>
  <w:style w:type="paragraph" w:styleId="Citationintense">
    <w:name w:val="Intense Quote"/>
    <w:basedOn w:val="Normal"/>
    <w:next w:val="Normal"/>
    <w:link w:val="CitationintenseCar"/>
    <w:uiPriority w:val="30"/>
    <w:qFormat/>
    <w:rsid w:val="003B660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3B6608"/>
    <w:rPr>
      <w:b/>
      <w:bCs/>
      <w:i/>
      <w:iCs/>
      <w:color w:val="4F81BD"/>
    </w:rPr>
  </w:style>
  <w:style w:type="character" w:styleId="Accentuationlgre">
    <w:name w:val="Subtle Emphasis"/>
    <w:uiPriority w:val="19"/>
    <w:qFormat/>
    <w:rsid w:val="003B6608"/>
    <w:rPr>
      <w:i/>
      <w:iCs/>
      <w:color w:val="808080"/>
    </w:rPr>
  </w:style>
  <w:style w:type="character" w:styleId="Accentuationintense">
    <w:name w:val="Intense Emphasis"/>
    <w:uiPriority w:val="21"/>
    <w:qFormat/>
    <w:rsid w:val="003B6608"/>
    <w:rPr>
      <w:b/>
      <w:bCs/>
      <w:i/>
      <w:iCs/>
      <w:color w:val="4F81BD"/>
    </w:rPr>
  </w:style>
  <w:style w:type="character" w:styleId="Rfrencelgre">
    <w:name w:val="Subtle Reference"/>
    <w:uiPriority w:val="31"/>
    <w:qFormat/>
    <w:rsid w:val="003B6608"/>
    <w:rPr>
      <w:smallCaps/>
      <w:color w:val="C0504D"/>
      <w:u w:val="single"/>
    </w:rPr>
  </w:style>
  <w:style w:type="character" w:styleId="Rfrenceintense">
    <w:name w:val="Intense Reference"/>
    <w:uiPriority w:val="32"/>
    <w:qFormat/>
    <w:rsid w:val="003B6608"/>
    <w:rPr>
      <w:b/>
      <w:bCs/>
      <w:smallCaps/>
      <w:color w:val="C0504D"/>
      <w:spacing w:val="5"/>
      <w:u w:val="single"/>
    </w:rPr>
  </w:style>
  <w:style w:type="character" w:styleId="Titredulivre">
    <w:name w:val="Book Title"/>
    <w:uiPriority w:val="33"/>
    <w:qFormat/>
    <w:rsid w:val="003B6608"/>
    <w:rPr>
      <w:b/>
      <w:bCs/>
      <w:smallCaps/>
      <w:spacing w:val="5"/>
    </w:rPr>
  </w:style>
  <w:style w:type="paragraph" w:styleId="En-ttedetabledesmatires">
    <w:name w:val="TOC Heading"/>
    <w:basedOn w:val="Titre1"/>
    <w:next w:val="Normal"/>
    <w:uiPriority w:val="39"/>
    <w:unhideWhenUsed/>
    <w:qFormat/>
    <w:rsid w:val="003B6608"/>
    <w:pPr>
      <w:outlineLvl w:val="9"/>
    </w:pPr>
  </w:style>
  <w:style w:type="paragraph" w:styleId="TM1">
    <w:name w:val="toc 1"/>
    <w:basedOn w:val="Normal"/>
    <w:next w:val="Normal"/>
    <w:autoRedefine/>
    <w:uiPriority w:val="39"/>
    <w:unhideWhenUsed/>
    <w:rsid w:val="00BB2D38"/>
    <w:pPr>
      <w:tabs>
        <w:tab w:val="left" w:pos="376"/>
        <w:tab w:val="right" w:leader="dot" w:pos="9054"/>
      </w:tabs>
      <w:spacing w:after="100"/>
    </w:pPr>
  </w:style>
  <w:style w:type="paragraph" w:styleId="TM2">
    <w:name w:val="toc 2"/>
    <w:basedOn w:val="Normal"/>
    <w:next w:val="Normal"/>
    <w:autoRedefine/>
    <w:uiPriority w:val="39"/>
    <w:unhideWhenUsed/>
    <w:rsid w:val="00CC4A84"/>
    <w:pPr>
      <w:spacing w:after="100"/>
      <w:ind w:left="220"/>
    </w:pPr>
  </w:style>
  <w:style w:type="character" w:styleId="Lienhypertexte">
    <w:name w:val="Hyperlink"/>
    <w:uiPriority w:val="99"/>
    <w:unhideWhenUsed/>
    <w:rsid w:val="00CC4A84"/>
    <w:rPr>
      <w:color w:val="0000FF"/>
      <w:u w:val="single"/>
    </w:rPr>
  </w:style>
  <w:style w:type="paragraph" w:styleId="Textedebulles">
    <w:name w:val="Balloon Text"/>
    <w:basedOn w:val="Normal"/>
    <w:link w:val="TextedebullesCar"/>
    <w:uiPriority w:val="99"/>
    <w:semiHidden/>
    <w:unhideWhenUsed/>
    <w:rsid w:val="00CC4A8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4A84"/>
    <w:rPr>
      <w:rFonts w:ascii="Tahoma" w:hAnsi="Tahoma" w:cs="Tahoma"/>
      <w:sz w:val="16"/>
      <w:szCs w:val="16"/>
    </w:rPr>
  </w:style>
  <w:style w:type="table" w:styleId="Grilledutableau">
    <w:name w:val="Table Grid"/>
    <w:basedOn w:val="TableauNormal"/>
    <w:uiPriority w:val="59"/>
    <w:rsid w:val="003B71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phedelisteCar">
    <w:name w:val="Paragraphe de liste Car"/>
    <w:aliases w:val="Liste 1 Car,List Paragraph1 Car,References Car,Bullets Car"/>
    <w:basedOn w:val="Policepardfaut"/>
    <w:link w:val="Paragraphedeliste"/>
    <w:uiPriority w:val="34"/>
    <w:rsid w:val="00E25B99"/>
  </w:style>
  <w:style w:type="paragraph" w:customStyle="1" w:styleId="Default">
    <w:name w:val="Default"/>
    <w:rsid w:val="00F3558A"/>
    <w:pPr>
      <w:autoSpaceDE w:val="0"/>
      <w:autoSpaceDN w:val="0"/>
      <w:adjustRightInd w:val="0"/>
    </w:pPr>
    <w:rPr>
      <w:rFonts w:ascii="Trebuchet MS" w:eastAsia="PMingLiU" w:hAnsi="Trebuchet MS" w:cs="Trebuchet MS"/>
      <w:color w:val="000000"/>
      <w:sz w:val="24"/>
      <w:szCs w:val="24"/>
    </w:rPr>
  </w:style>
  <w:style w:type="character" w:customStyle="1" w:styleId="Listecouleur-Accent1Car">
    <w:name w:val="Liste couleur - Accent 1 Car"/>
    <w:link w:val="Listecouleur-Accent1"/>
    <w:uiPriority w:val="34"/>
    <w:locked/>
    <w:rsid w:val="00966151"/>
    <w:rPr>
      <w:sz w:val="22"/>
      <w:szCs w:val="22"/>
      <w:lang w:eastAsia="en-US"/>
    </w:rPr>
  </w:style>
  <w:style w:type="table" w:styleId="Listecouleur-Accent1">
    <w:name w:val="Colorful List Accent 1"/>
    <w:basedOn w:val="TableauNormal"/>
    <w:link w:val="Listecouleur-Accent1Car"/>
    <w:uiPriority w:val="34"/>
    <w:rsid w:val="00966151"/>
    <w:rPr>
      <w:sz w:val="22"/>
      <w:szCs w:val="22"/>
      <w:lang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tte">
    <w:name w:val="header"/>
    <w:basedOn w:val="Normal"/>
    <w:link w:val="En-tteCar"/>
    <w:uiPriority w:val="99"/>
    <w:unhideWhenUsed/>
    <w:rsid w:val="00F17C68"/>
    <w:pPr>
      <w:tabs>
        <w:tab w:val="center" w:pos="4536"/>
        <w:tab w:val="right" w:pos="9072"/>
      </w:tabs>
    </w:pPr>
  </w:style>
  <w:style w:type="character" w:customStyle="1" w:styleId="En-tteCar">
    <w:name w:val="En-tête Car"/>
    <w:link w:val="En-tte"/>
    <w:uiPriority w:val="99"/>
    <w:rsid w:val="00F17C68"/>
    <w:rPr>
      <w:sz w:val="22"/>
      <w:szCs w:val="22"/>
      <w:lang w:val="en-US" w:eastAsia="en-US" w:bidi="en-US"/>
    </w:rPr>
  </w:style>
  <w:style w:type="paragraph" w:styleId="Pieddepage">
    <w:name w:val="footer"/>
    <w:basedOn w:val="Normal"/>
    <w:link w:val="PieddepageCar"/>
    <w:uiPriority w:val="99"/>
    <w:unhideWhenUsed/>
    <w:qFormat/>
    <w:rsid w:val="00F17C68"/>
    <w:pPr>
      <w:tabs>
        <w:tab w:val="center" w:pos="4536"/>
        <w:tab w:val="right" w:pos="9072"/>
      </w:tabs>
    </w:pPr>
  </w:style>
  <w:style w:type="character" w:customStyle="1" w:styleId="PieddepageCar">
    <w:name w:val="Pied de page Car"/>
    <w:link w:val="Pieddepage"/>
    <w:uiPriority w:val="99"/>
    <w:rsid w:val="00F17C68"/>
    <w:rPr>
      <w:sz w:val="22"/>
      <w:szCs w:val="22"/>
      <w:lang w:val="en-US" w:eastAsia="en-US" w:bidi="en-US"/>
    </w:rPr>
  </w:style>
  <w:style w:type="paragraph" w:styleId="NormalWeb">
    <w:name w:val="Normal (Web)"/>
    <w:basedOn w:val="Normal"/>
    <w:uiPriority w:val="99"/>
    <w:semiHidden/>
    <w:unhideWhenUsed/>
    <w:rsid w:val="006364C7"/>
    <w:pPr>
      <w:spacing w:before="100" w:beforeAutospacing="1" w:after="100" w:afterAutospacing="1" w:line="240" w:lineRule="auto"/>
    </w:pPr>
    <w:rPr>
      <w:rFonts w:ascii="Times" w:hAnsi="Times"/>
      <w:sz w:val="20"/>
      <w:szCs w:val="20"/>
      <w:lang w:val="fr-SN" w:eastAsia="fr-FR" w:bidi="ar-SA"/>
    </w:rPr>
  </w:style>
  <w:style w:type="character" w:customStyle="1" w:styleId="teads-ui-components-credits-colored">
    <w:name w:val="teads-ui-components-credits-colored"/>
    <w:rsid w:val="006364C7"/>
  </w:style>
  <w:style w:type="character" w:customStyle="1" w:styleId="rougeb">
    <w:name w:val="rougeb"/>
    <w:rsid w:val="006364C7"/>
  </w:style>
  <w:style w:type="paragraph" w:customStyle="1" w:styleId="bodytext">
    <w:name w:val="bodytext"/>
    <w:basedOn w:val="Normal"/>
    <w:rsid w:val="00216727"/>
    <w:pPr>
      <w:spacing w:before="100" w:beforeAutospacing="1" w:after="100" w:afterAutospacing="1" w:line="240" w:lineRule="auto"/>
    </w:pPr>
    <w:rPr>
      <w:rFonts w:ascii="Times" w:hAnsi="Times"/>
      <w:sz w:val="20"/>
      <w:szCs w:val="20"/>
      <w:lang w:val="fr-SN" w:eastAsia="fr-FR" w:bidi="ar-SA"/>
    </w:rPr>
  </w:style>
  <w:style w:type="character" w:styleId="CodeHTML">
    <w:name w:val="HTML Code"/>
    <w:uiPriority w:val="99"/>
    <w:semiHidden/>
    <w:unhideWhenUsed/>
    <w:rsid w:val="00216727"/>
    <w:rPr>
      <w:rFonts w:ascii="Courier" w:eastAsia="Times New Roman" w:hAnsi="Courier" w:cs="Courier"/>
      <w:sz w:val="20"/>
      <w:szCs w:val="20"/>
    </w:rPr>
  </w:style>
  <w:style w:type="character" w:customStyle="1" w:styleId="titreinfo">
    <w:name w:val="titreinfo"/>
    <w:rsid w:val="00652C2B"/>
  </w:style>
  <w:style w:type="character" w:customStyle="1" w:styleId="apple-converted-space">
    <w:name w:val="apple-converted-space"/>
    <w:basedOn w:val="Policepardfaut"/>
    <w:rsid w:val="008F3F48"/>
  </w:style>
  <w:style w:type="character" w:customStyle="1" w:styleId="spanh3">
    <w:name w:val="spanh3"/>
    <w:basedOn w:val="Policepardfaut"/>
    <w:rsid w:val="005A7EE7"/>
  </w:style>
  <w:style w:type="character" w:customStyle="1" w:styleId="spanh4">
    <w:name w:val="spanh4"/>
    <w:basedOn w:val="Policepardfaut"/>
    <w:rsid w:val="005A7EE7"/>
  </w:style>
  <w:style w:type="table" w:styleId="Grillecouleur">
    <w:name w:val="Colorful Grid"/>
    <w:basedOn w:val="TableauNormal"/>
    <w:uiPriority w:val="29"/>
    <w:qFormat/>
    <w:rsid w:val="007A5DD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3">
    <w:name w:val="Medium Grid 3"/>
    <w:basedOn w:val="TableauNormal"/>
    <w:uiPriority w:val="64"/>
    <w:rsid w:val="007A5DD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steclaire-Accent2">
    <w:name w:val="Light List Accent 2"/>
    <w:basedOn w:val="TableauNormal"/>
    <w:uiPriority w:val="70"/>
    <w:rsid w:val="007A5DD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1">
    <w:name w:val="Light List Accent 1"/>
    <w:basedOn w:val="TableauNormal"/>
    <w:uiPriority w:val="61"/>
    <w:rsid w:val="007A5DD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moyenne2-Accent4">
    <w:name w:val="Medium Shading 2 Accent 4"/>
    <w:basedOn w:val="TableauNormal"/>
    <w:uiPriority w:val="73"/>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1-Accent1">
    <w:name w:val="Medium Grid 1 Accent 1"/>
    <w:basedOn w:val="TableauNormal"/>
    <w:uiPriority w:val="62"/>
    <w:rsid w:val="007A5DD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ramemoyenne2">
    <w:name w:val="Medium Shading 2"/>
    <w:basedOn w:val="TableauNormal"/>
    <w:uiPriority w:val="73"/>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9"/>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couleur-Accent6">
    <w:name w:val="Colorful List Accent 6"/>
    <w:basedOn w:val="TableauNormal"/>
    <w:uiPriority w:val="72"/>
    <w:rsid w:val="0096268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moyenne2-Accent1">
    <w:name w:val="Medium Grid 2 Accent 1"/>
    <w:basedOn w:val="TableauNormal"/>
    <w:uiPriority w:val="63"/>
    <w:rsid w:val="0096268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gras">
    <w:name w:val="gras"/>
    <w:basedOn w:val="Policepardfaut"/>
    <w:rsid w:val="005D0159"/>
  </w:style>
  <w:style w:type="character" w:customStyle="1" w:styleId="coul">
    <w:name w:val="coul"/>
    <w:basedOn w:val="Policepardfaut"/>
    <w:rsid w:val="005D0159"/>
  </w:style>
  <w:style w:type="paragraph" w:customStyle="1" w:styleId="Sansinterligne1">
    <w:name w:val="Sans interligne1"/>
    <w:qFormat/>
    <w:rsid w:val="00204E6E"/>
    <w:rPr>
      <w:rFonts w:ascii="Calibri" w:eastAsia="Calibri" w:hAnsi="Calibri" w:cs="Arial"/>
      <w:sz w:val="22"/>
      <w:szCs w:val="22"/>
      <w:lang w:eastAsia="en-US"/>
    </w:rPr>
  </w:style>
  <w:style w:type="table" w:styleId="Grilleclaire">
    <w:name w:val="Light Grid"/>
    <w:basedOn w:val="TableauNormal"/>
    <w:uiPriority w:val="62"/>
    <w:rsid w:val="003E190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Prrafosecundario">
    <w:name w:val="Párrafo secundario"/>
    <w:basedOn w:val="Corpsdetexte"/>
    <w:rsid w:val="00221C67"/>
    <w:pPr>
      <w:keepLines/>
      <w:spacing w:before="120" w:line="240" w:lineRule="auto"/>
      <w:jc w:val="both"/>
    </w:pPr>
    <w:rPr>
      <w:rFonts w:ascii="Arial" w:hAnsi="Arial"/>
      <w:snapToGrid w:val="0"/>
      <w:szCs w:val="20"/>
      <w:lang w:val="es-ES" w:eastAsia="es-ES" w:bidi="ar-SA"/>
    </w:rPr>
  </w:style>
  <w:style w:type="paragraph" w:styleId="Corpsdetexte">
    <w:name w:val="Body Text"/>
    <w:basedOn w:val="Normal"/>
    <w:link w:val="CorpsdetexteCar"/>
    <w:uiPriority w:val="99"/>
    <w:semiHidden/>
    <w:unhideWhenUsed/>
    <w:rsid w:val="00221C67"/>
    <w:pPr>
      <w:spacing w:after="120"/>
    </w:pPr>
  </w:style>
  <w:style w:type="character" w:customStyle="1" w:styleId="CorpsdetexteCar">
    <w:name w:val="Corps de texte Car"/>
    <w:basedOn w:val="Policepardfaut"/>
    <w:link w:val="Corpsdetexte"/>
    <w:uiPriority w:val="99"/>
    <w:semiHidden/>
    <w:rsid w:val="00221C67"/>
    <w:rPr>
      <w:sz w:val="22"/>
      <w:szCs w:val="22"/>
      <w:lang w:val="en-US" w:eastAsia="en-US" w:bidi="en-US"/>
    </w:rPr>
  </w:style>
  <w:style w:type="table" w:styleId="Listemoyenne2">
    <w:name w:val="Medium List 2"/>
    <w:basedOn w:val="TableauNormal"/>
    <w:uiPriority w:val="61"/>
    <w:rsid w:val="00CA5A3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1">
    <w:name w:val="Medium List 1"/>
    <w:basedOn w:val="TableauNormal"/>
    <w:uiPriority w:val="60"/>
    <w:rsid w:val="003C300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M3">
    <w:name w:val="toc 3"/>
    <w:basedOn w:val="Normal"/>
    <w:next w:val="Normal"/>
    <w:autoRedefine/>
    <w:uiPriority w:val="39"/>
    <w:unhideWhenUsed/>
    <w:rsid w:val="00BB2D3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7903">
      <w:bodyDiv w:val="1"/>
      <w:marLeft w:val="0"/>
      <w:marRight w:val="0"/>
      <w:marTop w:val="0"/>
      <w:marBottom w:val="0"/>
      <w:divBdr>
        <w:top w:val="none" w:sz="0" w:space="0" w:color="auto"/>
        <w:left w:val="none" w:sz="0" w:space="0" w:color="auto"/>
        <w:bottom w:val="none" w:sz="0" w:space="0" w:color="auto"/>
        <w:right w:val="none" w:sz="0" w:space="0" w:color="auto"/>
      </w:divBdr>
    </w:div>
    <w:div w:id="80950644">
      <w:bodyDiv w:val="1"/>
      <w:marLeft w:val="0"/>
      <w:marRight w:val="0"/>
      <w:marTop w:val="0"/>
      <w:marBottom w:val="0"/>
      <w:divBdr>
        <w:top w:val="none" w:sz="0" w:space="0" w:color="auto"/>
        <w:left w:val="none" w:sz="0" w:space="0" w:color="auto"/>
        <w:bottom w:val="none" w:sz="0" w:space="0" w:color="auto"/>
        <w:right w:val="none" w:sz="0" w:space="0" w:color="auto"/>
      </w:divBdr>
      <w:divsChild>
        <w:div w:id="1864631962">
          <w:marLeft w:val="911"/>
          <w:marRight w:val="0"/>
          <w:marTop w:val="0"/>
          <w:marBottom w:val="0"/>
          <w:divBdr>
            <w:top w:val="none" w:sz="0" w:space="0" w:color="auto"/>
            <w:left w:val="none" w:sz="0" w:space="0" w:color="auto"/>
            <w:bottom w:val="none" w:sz="0" w:space="0" w:color="auto"/>
            <w:right w:val="none" w:sz="0" w:space="0" w:color="auto"/>
          </w:divBdr>
        </w:div>
        <w:div w:id="608322538">
          <w:marLeft w:val="911"/>
          <w:marRight w:val="0"/>
          <w:marTop w:val="0"/>
          <w:marBottom w:val="0"/>
          <w:divBdr>
            <w:top w:val="none" w:sz="0" w:space="0" w:color="auto"/>
            <w:left w:val="none" w:sz="0" w:space="0" w:color="auto"/>
            <w:bottom w:val="none" w:sz="0" w:space="0" w:color="auto"/>
            <w:right w:val="none" w:sz="0" w:space="0" w:color="auto"/>
          </w:divBdr>
          <w:divsChild>
            <w:div w:id="1436973377">
              <w:marLeft w:val="0"/>
              <w:marRight w:val="0"/>
              <w:marTop w:val="0"/>
              <w:marBottom w:val="0"/>
              <w:divBdr>
                <w:top w:val="none" w:sz="0" w:space="0" w:color="auto"/>
                <w:left w:val="none" w:sz="0" w:space="0" w:color="auto"/>
                <w:bottom w:val="none" w:sz="0" w:space="0" w:color="auto"/>
                <w:right w:val="none" w:sz="0" w:space="0" w:color="auto"/>
              </w:divBdr>
            </w:div>
            <w:div w:id="1727602024">
              <w:marLeft w:val="0"/>
              <w:marRight w:val="0"/>
              <w:marTop w:val="0"/>
              <w:marBottom w:val="0"/>
              <w:divBdr>
                <w:top w:val="none" w:sz="0" w:space="0" w:color="auto"/>
                <w:left w:val="none" w:sz="0" w:space="0" w:color="auto"/>
                <w:bottom w:val="none" w:sz="0" w:space="0" w:color="auto"/>
                <w:right w:val="none" w:sz="0" w:space="0" w:color="auto"/>
              </w:divBdr>
            </w:div>
            <w:div w:id="825053388">
              <w:marLeft w:val="0"/>
              <w:marRight w:val="0"/>
              <w:marTop w:val="0"/>
              <w:marBottom w:val="0"/>
              <w:divBdr>
                <w:top w:val="none" w:sz="0" w:space="0" w:color="auto"/>
                <w:left w:val="none" w:sz="0" w:space="0" w:color="auto"/>
                <w:bottom w:val="none" w:sz="0" w:space="0" w:color="auto"/>
                <w:right w:val="none" w:sz="0" w:space="0" w:color="auto"/>
              </w:divBdr>
            </w:div>
            <w:div w:id="1113554596">
              <w:marLeft w:val="0"/>
              <w:marRight w:val="0"/>
              <w:marTop w:val="0"/>
              <w:marBottom w:val="0"/>
              <w:divBdr>
                <w:top w:val="none" w:sz="0" w:space="0" w:color="auto"/>
                <w:left w:val="none" w:sz="0" w:space="0" w:color="auto"/>
                <w:bottom w:val="none" w:sz="0" w:space="0" w:color="auto"/>
                <w:right w:val="none" w:sz="0" w:space="0" w:color="auto"/>
              </w:divBdr>
            </w:div>
            <w:div w:id="119418949">
              <w:marLeft w:val="0"/>
              <w:marRight w:val="0"/>
              <w:marTop w:val="0"/>
              <w:marBottom w:val="0"/>
              <w:divBdr>
                <w:top w:val="none" w:sz="0" w:space="0" w:color="auto"/>
                <w:left w:val="none" w:sz="0" w:space="0" w:color="auto"/>
                <w:bottom w:val="none" w:sz="0" w:space="0" w:color="auto"/>
                <w:right w:val="none" w:sz="0" w:space="0" w:color="auto"/>
              </w:divBdr>
            </w:div>
            <w:div w:id="1706101905">
              <w:marLeft w:val="0"/>
              <w:marRight w:val="0"/>
              <w:marTop w:val="0"/>
              <w:marBottom w:val="0"/>
              <w:divBdr>
                <w:top w:val="none" w:sz="0" w:space="0" w:color="auto"/>
                <w:left w:val="none" w:sz="0" w:space="0" w:color="auto"/>
                <w:bottom w:val="none" w:sz="0" w:space="0" w:color="auto"/>
                <w:right w:val="none" w:sz="0" w:space="0" w:color="auto"/>
              </w:divBdr>
            </w:div>
            <w:div w:id="405036725">
              <w:marLeft w:val="0"/>
              <w:marRight w:val="0"/>
              <w:marTop w:val="0"/>
              <w:marBottom w:val="0"/>
              <w:divBdr>
                <w:top w:val="none" w:sz="0" w:space="0" w:color="auto"/>
                <w:left w:val="none" w:sz="0" w:space="0" w:color="auto"/>
                <w:bottom w:val="none" w:sz="0" w:space="0" w:color="auto"/>
                <w:right w:val="none" w:sz="0" w:space="0" w:color="auto"/>
              </w:divBdr>
            </w:div>
            <w:div w:id="1959677724">
              <w:marLeft w:val="0"/>
              <w:marRight w:val="0"/>
              <w:marTop w:val="0"/>
              <w:marBottom w:val="0"/>
              <w:divBdr>
                <w:top w:val="none" w:sz="0" w:space="0" w:color="auto"/>
                <w:left w:val="none" w:sz="0" w:space="0" w:color="auto"/>
                <w:bottom w:val="none" w:sz="0" w:space="0" w:color="auto"/>
                <w:right w:val="none" w:sz="0" w:space="0" w:color="auto"/>
              </w:divBdr>
            </w:div>
            <w:div w:id="278686891">
              <w:marLeft w:val="0"/>
              <w:marRight w:val="0"/>
              <w:marTop w:val="0"/>
              <w:marBottom w:val="0"/>
              <w:divBdr>
                <w:top w:val="none" w:sz="0" w:space="0" w:color="auto"/>
                <w:left w:val="none" w:sz="0" w:space="0" w:color="auto"/>
                <w:bottom w:val="none" w:sz="0" w:space="0" w:color="auto"/>
                <w:right w:val="none" w:sz="0" w:space="0" w:color="auto"/>
              </w:divBdr>
            </w:div>
            <w:div w:id="6445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0520">
      <w:bodyDiv w:val="1"/>
      <w:marLeft w:val="0"/>
      <w:marRight w:val="0"/>
      <w:marTop w:val="0"/>
      <w:marBottom w:val="0"/>
      <w:divBdr>
        <w:top w:val="none" w:sz="0" w:space="0" w:color="auto"/>
        <w:left w:val="none" w:sz="0" w:space="0" w:color="auto"/>
        <w:bottom w:val="none" w:sz="0" w:space="0" w:color="auto"/>
        <w:right w:val="none" w:sz="0" w:space="0" w:color="auto"/>
      </w:divBdr>
    </w:div>
    <w:div w:id="120542493">
      <w:bodyDiv w:val="1"/>
      <w:marLeft w:val="0"/>
      <w:marRight w:val="0"/>
      <w:marTop w:val="0"/>
      <w:marBottom w:val="0"/>
      <w:divBdr>
        <w:top w:val="none" w:sz="0" w:space="0" w:color="auto"/>
        <w:left w:val="none" w:sz="0" w:space="0" w:color="auto"/>
        <w:bottom w:val="none" w:sz="0" w:space="0" w:color="auto"/>
        <w:right w:val="none" w:sz="0" w:space="0" w:color="auto"/>
      </w:divBdr>
    </w:div>
    <w:div w:id="158275102">
      <w:bodyDiv w:val="1"/>
      <w:marLeft w:val="0"/>
      <w:marRight w:val="0"/>
      <w:marTop w:val="0"/>
      <w:marBottom w:val="0"/>
      <w:divBdr>
        <w:top w:val="none" w:sz="0" w:space="0" w:color="auto"/>
        <w:left w:val="none" w:sz="0" w:space="0" w:color="auto"/>
        <w:bottom w:val="none" w:sz="0" w:space="0" w:color="auto"/>
        <w:right w:val="none" w:sz="0" w:space="0" w:color="auto"/>
      </w:divBdr>
    </w:div>
    <w:div w:id="159931570">
      <w:bodyDiv w:val="1"/>
      <w:marLeft w:val="0"/>
      <w:marRight w:val="0"/>
      <w:marTop w:val="0"/>
      <w:marBottom w:val="0"/>
      <w:divBdr>
        <w:top w:val="none" w:sz="0" w:space="0" w:color="auto"/>
        <w:left w:val="none" w:sz="0" w:space="0" w:color="auto"/>
        <w:bottom w:val="none" w:sz="0" w:space="0" w:color="auto"/>
        <w:right w:val="none" w:sz="0" w:space="0" w:color="auto"/>
      </w:divBdr>
    </w:div>
    <w:div w:id="175271606">
      <w:bodyDiv w:val="1"/>
      <w:marLeft w:val="0"/>
      <w:marRight w:val="0"/>
      <w:marTop w:val="0"/>
      <w:marBottom w:val="0"/>
      <w:divBdr>
        <w:top w:val="none" w:sz="0" w:space="0" w:color="auto"/>
        <w:left w:val="none" w:sz="0" w:space="0" w:color="auto"/>
        <w:bottom w:val="none" w:sz="0" w:space="0" w:color="auto"/>
        <w:right w:val="none" w:sz="0" w:space="0" w:color="auto"/>
      </w:divBdr>
    </w:div>
    <w:div w:id="177893070">
      <w:bodyDiv w:val="1"/>
      <w:marLeft w:val="0"/>
      <w:marRight w:val="0"/>
      <w:marTop w:val="0"/>
      <w:marBottom w:val="0"/>
      <w:divBdr>
        <w:top w:val="none" w:sz="0" w:space="0" w:color="auto"/>
        <w:left w:val="none" w:sz="0" w:space="0" w:color="auto"/>
        <w:bottom w:val="none" w:sz="0" w:space="0" w:color="auto"/>
        <w:right w:val="none" w:sz="0" w:space="0" w:color="auto"/>
      </w:divBdr>
    </w:div>
    <w:div w:id="200943160">
      <w:bodyDiv w:val="1"/>
      <w:marLeft w:val="0"/>
      <w:marRight w:val="0"/>
      <w:marTop w:val="0"/>
      <w:marBottom w:val="0"/>
      <w:divBdr>
        <w:top w:val="none" w:sz="0" w:space="0" w:color="auto"/>
        <w:left w:val="none" w:sz="0" w:space="0" w:color="auto"/>
        <w:bottom w:val="none" w:sz="0" w:space="0" w:color="auto"/>
        <w:right w:val="none" w:sz="0" w:space="0" w:color="auto"/>
      </w:divBdr>
    </w:div>
    <w:div w:id="251164573">
      <w:bodyDiv w:val="1"/>
      <w:marLeft w:val="0"/>
      <w:marRight w:val="0"/>
      <w:marTop w:val="0"/>
      <w:marBottom w:val="0"/>
      <w:divBdr>
        <w:top w:val="none" w:sz="0" w:space="0" w:color="auto"/>
        <w:left w:val="none" w:sz="0" w:space="0" w:color="auto"/>
        <w:bottom w:val="none" w:sz="0" w:space="0" w:color="auto"/>
        <w:right w:val="none" w:sz="0" w:space="0" w:color="auto"/>
      </w:divBdr>
    </w:div>
    <w:div w:id="259532423">
      <w:bodyDiv w:val="1"/>
      <w:marLeft w:val="0"/>
      <w:marRight w:val="0"/>
      <w:marTop w:val="0"/>
      <w:marBottom w:val="0"/>
      <w:divBdr>
        <w:top w:val="none" w:sz="0" w:space="0" w:color="auto"/>
        <w:left w:val="none" w:sz="0" w:space="0" w:color="auto"/>
        <w:bottom w:val="none" w:sz="0" w:space="0" w:color="auto"/>
        <w:right w:val="none" w:sz="0" w:space="0" w:color="auto"/>
      </w:divBdr>
    </w:div>
    <w:div w:id="292715886">
      <w:bodyDiv w:val="1"/>
      <w:marLeft w:val="0"/>
      <w:marRight w:val="0"/>
      <w:marTop w:val="0"/>
      <w:marBottom w:val="0"/>
      <w:divBdr>
        <w:top w:val="none" w:sz="0" w:space="0" w:color="auto"/>
        <w:left w:val="none" w:sz="0" w:space="0" w:color="auto"/>
        <w:bottom w:val="none" w:sz="0" w:space="0" w:color="auto"/>
        <w:right w:val="none" w:sz="0" w:space="0" w:color="auto"/>
      </w:divBdr>
    </w:div>
    <w:div w:id="352076753">
      <w:bodyDiv w:val="1"/>
      <w:marLeft w:val="0"/>
      <w:marRight w:val="0"/>
      <w:marTop w:val="0"/>
      <w:marBottom w:val="0"/>
      <w:divBdr>
        <w:top w:val="none" w:sz="0" w:space="0" w:color="auto"/>
        <w:left w:val="none" w:sz="0" w:space="0" w:color="auto"/>
        <w:bottom w:val="none" w:sz="0" w:space="0" w:color="auto"/>
        <w:right w:val="none" w:sz="0" w:space="0" w:color="auto"/>
      </w:divBdr>
    </w:div>
    <w:div w:id="364521284">
      <w:bodyDiv w:val="1"/>
      <w:marLeft w:val="0"/>
      <w:marRight w:val="0"/>
      <w:marTop w:val="0"/>
      <w:marBottom w:val="0"/>
      <w:divBdr>
        <w:top w:val="none" w:sz="0" w:space="0" w:color="auto"/>
        <w:left w:val="none" w:sz="0" w:space="0" w:color="auto"/>
        <w:bottom w:val="none" w:sz="0" w:space="0" w:color="auto"/>
        <w:right w:val="none" w:sz="0" w:space="0" w:color="auto"/>
      </w:divBdr>
    </w:div>
    <w:div w:id="375278065">
      <w:bodyDiv w:val="1"/>
      <w:marLeft w:val="0"/>
      <w:marRight w:val="0"/>
      <w:marTop w:val="0"/>
      <w:marBottom w:val="0"/>
      <w:divBdr>
        <w:top w:val="none" w:sz="0" w:space="0" w:color="auto"/>
        <w:left w:val="none" w:sz="0" w:space="0" w:color="auto"/>
        <w:bottom w:val="none" w:sz="0" w:space="0" w:color="auto"/>
        <w:right w:val="none" w:sz="0" w:space="0" w:color="auto"/>
      </w:divBdr>
    </w:div>
    <w:div w:id="383220589">
      <w:bodyDiv w:val="1"/>
      <w:marLeft w:val="0"/>
      <w:marRight w:val="0"/>
      <w:marTop w:val="0"/>
      <w:marBottom w:val="0"/>
      <w:divBdr>
        <w:top w:val="none" w:sz="0" w:space="0" w:color="auto"/>
        <w:left w:val="none" w:sz="0" w:space="0" w:color="auto"/>
        <w:bottom w:val="none" w:sz="0" w:space="0" w:color="auto"/>
        <w:right w:val="none" w:sz="0" w:space="0" w:color="auto"/>
      </w:divBdr>
    </w:div>
    <w:div w:id="386032071">
      <w:bodyDiv w:val="1"/>
      <w:marLeft w:val="0"/>
      <w:marRight w:val="0"/>
      <w:marTop w:val="0"/>
      <w:marBottom w:val="0"/>
      <w:divBdr>
        <w:top w:val="none" w:sz="0" w:space="0" w:color="auto"/>
        <w:left w:val="none" w:sz="0" w:space="0" w:color="auto"/>
        <w:bottom w:val="none" w:sz="0" w:space="0" w:color="auto"/>
        <w:right w:val="none" w:sz="0" w:space="0" w:color="auto"/>
      </w:divBdr>
      <w:divsChild>
        <w:div w:id="699010532">
          <w:marLeft w:val="911"/>
          <w:marRight w:val="0"/>
          <w:marTop w:val="0"/>
          <w:marBottom w:val="0"/>
          <w:divBdr>
            <w:top w:val="none" w:sz="0" w:space="0" w:color="auto"/>
            <w:left w:val="none" w:sz="0" w:space="0" w:color="auto"/>
            <w:bottom w:val="none" w:sz="0" w:space="0" w:color="auto"/>
            <w:right w:val="none" w:sz="0" w:space="0" w:color="auto"/>
          </w:divBdr>
        </w:div>
        <w:div w:id="1970168065">
          <w:marLeft w:val="911"/>
          <w:marRight w:val="0"/>
          <w:marTop w:val="0"/>
          <w:marBottom w:val="0"/>
          <w:divBdr>
            <w:top w:val="none" w:sz="0" w:space="0" w:color="auto"/>
            <w:left w:val="none" w:sz="0" w:space="0" w:color="auto"/>
            <w:bottom w:val="none" w:sz="0" w:space="0" w:color="auto"/>
            <w:right w:val="none" w:sz="0" w:space="0" w:color="auto"/>
          </w:divBdr>
          <w:divsChild>
            <w:div w:id="2022200565">
              <w:marLeft w:val="0"/>
              <w:marRight w:val="0"/>
              <w:marTop w:val="0"/>
              <w:marBottom w:val="0"/>
              <w:divBdr>
                <w:top w:val="none" w:sz="0" w:space="0" w:color="auto"/>
                <w:left w:val="none" w:sz="0" w:space="0" w:color="auto"/>
                <w:bottom w:val="none" w:sz="0" w:space="0" w:color="auto"/>
                <w:right w:val="none" w:sz="0" w:space="0" w:color="auto"/>
              </w:divBdr>
            </w:div>
            <w:div w:id="1252816871">
              <w:marLeft w:val="0"/>
              <w:marRight w:val="0"/>
              <w:marTop w:val="0"/>
              <w:marBottom w:val="0"/>
              <w:divBdr>
                <w:top w:val="none" w:sz="0" w:space="0" w:color="auto"/>
                <w:left w:val="none" w:sz="0" w:space="0" w:color="auto"/>
                <w:bottom w:val="none" w:sz="0" w:space="0" w:color="auto"/>
                <w:right w:val="none" w:sz="0" w:space="0" w:color="auto"/>
              </w:divBdr>
            </w:div>
            <w:div w:id="317609301">
              <w:marLeft w:val="0"/>
              <w:marRight w:val="0"/>
              <w:marTop w:val="0"/>
              <w:marBottom w:val="0"/>
              <w:divBdr>
                <w:top w:val="none" w:sz="0" w:space="0" w:color="auto"/>
                <w:left w:val="none" w:sz="0" w:space="0" w:color="auto"/>
                <w:bottom w:val="none" w:sz="0" w:space="0" w:color="auto"/>
                <w:right w:val="none" w:sz="0" w:space="0" w:color="auto"/>
              </w:divBdr>
            </w:div>
            <w:div w:id="866531023">
              <w:marLeft w:val="0"/>
              <w:marRight w:val="0"/>
              <w:marTop w:val="0"/>
              <w:marBottom w:val="0"/>
              <w:divBdr>
                <w:top w:val="none" w:sz="0" w:space="0" w:color="auto"/>
                <w:left w:val="none" w:sz="0" w:space="0" w:color="auto"/>
                <w:bottom w:val="none" w:sz="0" w:space="0" w:color="auto"/>
                <w:right w:val="none" w:sz="0" w:space="0" w:color="auto"/>
              </w:divBdr>
            </w:div>
            <w:div w:id="2031711844">
              <w:marLeft w:val="0"/>
              <w:marRight w:val="0"/>
              <w:marTop w:val="0"/>
              <w:marBottom w:val="0"/>
              <w:divBdr>
                <w:top w:val="none" w:sz="0" w:space="0" w:color="auto"/>
                <w:left w:val="none" w:sz="0" w:space="0" w:color="auto"/>
                <w:bottom w:val="none" w:sz="0" w:space="0" w:color="auto"/>
                <w:right w:val="none" w:sz="0" w:space="0" w:color="auto"/>
              </w:divBdr>
              <w:divsChild>
                <w:div w:id="8343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97866">
      <w:bodyDiv w:val="1"/>
      <w:marLeft w:val="0"/>
      <w:marRight w:val="0"/>
      <w:marTop w:val="0"/>
      <w:marBottom w:val="0"/>
      <w:divBdr>
        <w:top w:val="none" w:sz="0" w:space="0" w:color="auto"/>
        <w:left w:val="none" w:sz="0" w:space="0" w:color="auto"/>
        <w:bottom w:val="none" w:sz="0" w:space="0" w:color="auto"/>
        <w:right w:val="none" w:sz="0" w:space="0" w:color="auto"/>
      </w:divBdr>
    </w:div>
    <w:div w:id="476191970">
      <w:bodyDiv w:val="1"/>
      <w:marLeft w:val="0"/>
      <w:marRight w:val="0"/>
      <w:marTop w:val="0"/>
      <w:marBottom w:val="0"/>
      <w:divBdr>
        <w:top w:val="none" w:sz="0" w:space="0" w:color="auto"/>
        <w:left w:val="none" w:sz="0" w:space="0" w:color="auto"/>
        <w:bottom w:val="none" w:sz="0" w:space="0" w:color="auto"/>
        <w:right w:val="none" w:sz="0" w:space="0" w:color="auto"/>
      </w:divBdr>
    </w:div>
    <w:div w:id="510334645">
      <w:bodyDiv w:val="1"/>
      <w:marLeft w:val="0"/>
      <w:marRight w:val="0"/>
      <w:marTop w:val="0"/>
      <w:marBottom w:val="0"/>
      <w:divBdr>
        <w:top w:val="none" w:sz="0" w:space="0" w:color="auto"/>
        <w:left w:val="none" w:sz="0" w:space="0" w:color="auto"/>
        <w:bottom w:val="none" w:sz="0" w:space="0" w:color="auto"/>
        <w:right w:val="none" w:sz="0" w:space="0" w:color="auto"/>
      </w:divBdr>
    </w:div>
    <w:div w:id="523372986">
      <w:bodyDiv w:val="1"/>
      <w:marLeft w:val="0"/>
      <w:marRight w:val="0"/>
      <w:marTop w:val="0"/>
      <w:marBottom w:val="0"/>
      <w:divBdr>
        <w:top w:val="none" w:sz="0" w:space="0" w:color="auto"/>
        <w:left w:val="none" w:sz="0" w:space="0" w:color="auto"/>
        <w:bottom w:val="none" w:sz="0" w:space="0" w:color="auto"/>
        <w:right w:val="none" w:sz="0" w:space="0" w:color="auto"/>
      </w:divBdr>
      <w:divsChild>
        <w:div w:id="1742487123">
          <w:marLeft w:val="0"/>
          <w:marRight w:val="0"/>
          <w:marTop w:val="0"/>
          <w:marBottom w:val="0"/>
          <w:divBdr>
            <w:top w:val="none" w:sz="0" w:space="0" w:color="auto"/>
            <w:left w:val="none" w:sz="0" w:space="0" w:color="auto"/>
            <w:bottom w:val="none" w:sz="0" w:space="0" w:color="auto"/>
            <w:right w:val="none" w:sz="0" w:space="0" w:color="auto"/>
          </w:divBdr>
        </w:div>
      </w:divsChild>
    </w:div>
    <w:div w:id="523518861">
      <w:bodyDiv w:val="1"/>
      <w:marLeft w:val="0"/>
      <w:marRight w:val="0"/>
      <w:marTop w:val="0"/>
      <w:marBottom w:val="0"/>
      <w:divBdr>
        <w:top w:val="none" w:sz="0" w:space="0" w:color="auto"/>
        <w:left w:val="none" w:sz="0" w:space="0" w:color="auto"/>
        <w:bottom w:val="none" w:sz="0" w:space="0" w:color="auto"/>
        <w:right w:val="none" w:sz="0" w:space="0" w:color="auto"/>
      </w:divBdr>
    </w:div>
    <w:div w:id="525949203">
      <w:bodyDiv w:val="1"/>
      <w:marLeft w:val="0"/>
      <w:marRight w:val="0"/>
      <w:marTop w:val="0"/>
      <w:marBottom w:val="0"/>
      <w:divBdr>
        <w:top w:val="none" w:sz="0" w:space="0" w:color="auto"/>
        <w:left w:val="none" w:sz="0" w:space="0" w:color="auto"/>
        <w:bottom w:val="none" w:sz="0" w:space="0" w:color="auto"/>
        <w:right w:val="none" w:sz="0" w:space="0" w:color="auto"/>
      </w:divBdr>
    </w:div>
    <w:div w:id="617491161">
      <w:bodyDiv w:val="1"/>
      <w:marLeft w:val="0"/>
      <w:marRight w:val="0"/>
      <w:marTop w:val="0"/>
      <w:marBottom w:val="0"/>
      <w:divBdr>
        <w:top w:val="none" w:sz="0" w:space="0" w:color="auto"/>
        <w:left w:val="none" w:sz="0" w:space="0" w:color="auto"/>
        <w:bottom w:val="none" w:sz="0" w:space="0" w:color="auto"/>
        <w:right w:val="none" w:sz="0" w:space="0" w:color="auto"/>
      </w:divBdr>
    </w:div>
    <w:div w:id="629670171">
      <w:bodyDiv w:val="1"/>
      <w:marLeft w:val="0"/>
      <w:marRight w:val="0"/>
      <w:marTop w:val="0"/>
      <w:marBottom w:val="0"/>
      <w:divBdr>
        <w:top w:val="none" w:sz="0" w:space="0" w:color="auto"/>
        <w:left w:val="none" w:sz="0" w:space="0" w:color="auto"/>
        <w:bottom w:val="none" w:sz="0" w:space="0" w:color="auto"/>
        <w:right w:val="none" w:sz="0" w:space="0" w:color="auto"/>
      </w:divBdr>
    </w:div>
    <w:div w:id="671496134">
      <w:bodyDiv w:val="1"/>
      <w:marLeft w:val="0"/>
      <w:marRight w:val="0"/>
      <w:marTop w:val="0"/>
      <w:marBottom w:val="0"/>
      <w:divBdr>
        <w:top w:val="none" w:sz="0" w:space="0" w:color="auto"/>
        <w:left w:val="none" w:sz="0" w:space="0" w:color="auto"/>
        <w:bottom w:val="none" w:sz="0" w:space="0" w:color="auto"/>
        <w:right w:val="none" w:sz="0" w:space="0" w:color="auto"/>
      </w:divBdr>
    </w:div>
    <w:div w:id="712343105">
      <w:bodyDiv w:val="1"/>
      <w:marLeft w:val="0"/>
      <w:marRight w:val="0"/>
      <w:marTop w:val="0"/>
      <w:marBottom w:val="0"/>
      <w:divBdr>
        <w:top w:val="none" w:sz="0" w:space="0" w:color="auto"/>
        <w:left w:val="none" w:sz="0" w:space="0" w:color="auto"/>
        <w:bottom w:val="none" w:sz="0" w:space="0" w:color="auto"/>
        <w:right w:val="none" w:sz="0" w:space="0" w:color="auto"/>
      </w:divBdr>
    </w:div>
    <w:div w:id="765156706">
      <w:bodyDiv w:val="1"/>
      <w:marLeft w:val="0"/>
      <w:marRight w:val="0"/>
      <w:marTop w:val="0"/>
      <w:marBottom w:val="0"/>
      <w:divBdr>
        <w:top w:val="none" w:sz="0" w:space="0" w:color="auto"/>
        <w:left w:val="none" w:sz="0" w:space="0" w:color="auto"/>
        <w:bottom w:val="none" w:sz="0" w:space="0" w:color="auto"/>
        <w:right w:val="none" w:sz="0" w:space="0" w:color="auto"/>
      </w:divBdr>
    </w:div>
    <w:div w:id="816216648">
      <w:bodyDiv w:val="1"/>
      <w:marLeft w:val="0"/>
      <w:marRight w:val="0"/>
      <w:marTop w:val="0"/>
      <w:marBottom w:val="0"/>
      <w:divBdr>
        <w:top w:val="none" w:sz="0" w:space="0" w:color="auto"/>
        <w:left w:val="none" w:sz="0" w:space="0" w:color="auto"/>
        <w:bottom w:val="none" w:sz="0" w:space="0" w:color="auto"/>
        <w:right w:val="none" w:sz="0" w:space="0" w:color="auto"/>
      </w:divBdr>
    </w:div>
    <w:div w:id="931359187">
      <w:bodyDiv w:val="1"/>
      <w:marLeft w:val="0"/>
      <w:marRight w:val="0"/>
      <w:marTop w:val="0"/>
      <w:marBottom w:val="0"/>
      <w:divBdr>
        <w:top w:val="none" w:sz="0" w:space="0" w:color="auto"/>
        <w:left w:val="none" w:sz="0" w:space="0" w:color="auto"/>
        <w:bottom w:val="none" w:sz="0" w:space="0" w:color="auto"/>
        <w:right w:val="none" w:sz="0" w:space="0" w:color="auto"/>
      </w:divBdr>
      <w:divsChild>
        <w:div w:id="418141683">
          <w:marLeft w:val="3647"/>
          <w:marRight w:val="0"/>
          <w:marTop w:val="0"/>
          <w:marBottom w:val="0"/>
          <w:divBdr>
            <w:top w:val="none" w:sz="0" w:space="0" w:color="auto"/>
            <w:left w:val="none" w:sz="0" w:space="0" w:color="auto"/>
            <w:bottom w:val="none" w:sz="0" w:space="0" w:color="auto"/>
            <w:right w:val="none" w:sz="0" w:space="0" w:color="auto"/>
          </w:divBdr>
        </w:div>
        <w:div w:id="2126383169">
          <w:marLeft w:val="911"/>
          <w:marRight w:val="0"/>
          <w:marTop w:val="0"/>
          <w:marBottom w:val="0"/>
          <w:divBdr>
            <w:top w:val="none" w:sz="0" w:space="0" w:color="auto"/>
            <w:left w:val="none" w:sz="0" w:space="0" w:color="auto"/>
            <w:bottom w:val="none" w:sz="0" w:space="0" w:color="auto"/>
            <w:right w:val="none" w:sz="0" w:space="0" w:color="auto"/>
          </w:divBdr>
          <w:divsChild>
            <w:div w:id="1881866687">
              <w:marLeft w:val="0"/>
              <w:marRight w:val="0"/>
              <w:marTop w:val="0"/>
              <w:marBottom w:val="0"/>
              <w:divBdr>
                <w:top w:val="none" w:sz="0" w:space="0" w:color="auto"/>
                <w:left w:val="none" w:sz="0" w:space="0" w:color="auto"/>
                <w:bottom w:val="none" w:sz="0" w:space="0" w:color="auto"/>
                <w:right w:val="none" w:sz="0" w:space="0" w:color="auto"/>
              </w:divBdr>
            </w:div>
            <w:div w:id="1960145693">
              <w:marLeft w:val="0"/>
              <w:marRight w:val="0"/>
              <w:marTop w:val="0"/>
              <w:marBottom w:val="0"/>
              <w:divBdr>
                <w:top w:val="none" w:sz="0" w:space="0" w:color="auto"/>
                <w:left w:val="none" w:sz="0" w:space="0" w:color="auto"/>
                <w:bottom w:val="none" w:sz="0" w:space="0" w:color="auto"/>
                <w:right w:val="none" w:sz="0" w:space="0" w:color="auto"/>
              </w:divBdr>
            </w:div>
            <w:div w:id="941258984">
              <w:marLeft w:val="0"/>
              <w:marRight w:val="0"/>
              <w:marTop w:val="0"/>
              <w:marBottom w:val="0"/>
              <w:divBdr>
                <w:top w:val="none" w:sz="0" w:space="0" w:color="auto"/>
                <w:left w:val="none" w:sz="0" w:space="0" w:color="auto"/>
                <w:bottom w:val="none" w:sz="0" w:space="0" w:color="auto"/>
                <w:right w:val="none" w:sz="0" w:space="0" w:color="auto"/>
              </w:divBdr>
            </w:div>
            <w:div w:id="2090808819">
              <w:marLeft w:val="0"/>
              <w:marRight w:val="0"/>
              <w:marTop w:val="0"/>
              <w:marBottom w:val="0"/>
              <w:divBdr>
                <w:top w:val="none" w:sz="0" w:space="0" w:color="auto"/>
                <w:left w:val="none" w:sz="0" w:space="0" w:color="auto"/>
                <w:bottom w:val="none" w:sz="0" w:space="0" w:color="auto"/>
                <w:right w:val="none" w:sz="0" w:space="0" w:color="auto"/>
              </w:divBdr>
            </w:div>
            <w:div w:id="1391995404">
              <w:marLeft w:val="0"/>
              <w:marRight w:val="0"/>
              <w:marTop w:val="0"/>
              <w:marBottom w:val="0"/>
              <w:divBdr>
                <w:top w:val="none" w:sz="0" w:space="0" w:color="auto"/>
                <w:left w:val="none" w:sz="0" w:space="0" w:color="auto"/>
                <w:bottom w:val="none" w:sz="0" w:space="0" w:color="auto"/>
                <w:right w:val="none" w:sz="0" w:space="0" w:color="auto"/>
              </w:divBdr>
            </w:div>
            <w:div w:id="74727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74467">
      <w:bodyDiv w:val="1"/>
      <w:marLeft w:val="0"/>
      <w:marRight w:val="0"/>
      <w:marTop w:val="0"/>
      <w:marBottom w:val="0"/>
      <w:divBdr>
        <w:top w:val="none" w:sz="0" w:space="0" w:color="auto"/>
        <w:left w:val="none" w:sz="0" w:space="0" w:color="auto"/>
        <w:bottom w:val="none" w:sz="0" w:space="0" w:color="auto"/>
        <w:right w:val="none" w:sz="0" w:space="0" w:color="auto"/>
      </w:divBdr>
    </w:div>
    <w:div w:id="970286856">
      <w:bodyDiv w:val="1"/>
      <w:marLeft w:val="0"/>
      <w:marRight w:val="0"/>
      <w:marTop w:val="0"/>
      <w:marBottom w:val="0"/>
      <w:divBdr>
        <w:top w:val="none" w:sz="0" w:space="0" w:color="auto"/>
        <w:left w:val="none" w:sz="0" w:space="0" w:color="auto"/>
        <w:bottom w:val="none" w:sz="0" w:space="0" w:color="auto"/>
        <w:right w:val="none" w:sz="0" w:space="0" w:color="auto"/>
      </w:divBdr>
    </w:div>
    <w:div w:id="1047609988">
      <w:bodyDiv w:val="1"/>
      <w:marLeft w:val="0"/>
      <w:marRight w:val="0"/>
      <w:marTop w:val="0"/>
      <w:marBottom w:val="0"/>
      <w:divBdr>
        <w:top w:val="none" w:sz="0" w:space="0" w:color="auto"/>
        <w:left w:val="none" w:sz="0" w:space="0" w:color="auto"/>
        <w:bottom w:val="none" w:sz="0" w:space="0" w:color="auto"/>
        <w:right w:val="none" w:sz="0" w:space="0" w:color="auto"/>
      </w:divBdr>
    </w:div>
    <w:div w:id="1113522489">
      <w:bodyDiv w:val="1"/>
      <w:marLeft w:val="0"/>
      <w:marRight w:val="0"/>
      <w:marTop w:val="0"/>
      <w:marBottom w:val="0"/>
      <w:divBdr>
        <w:top w:val="none" w:sz="0" w:space="0" w:color="auto"/>
        <w:left w:val="none" w:sz="0" w:space="0" w:color="auto"/>
        <w:bottom w:val="none" w:sz="0" w:space="0" w:color="auto"/>
        <w:right w:val="none" w:sz="0" w:space="0" w:color="auto"/>
      </w:divBdr>
    </w:div>
    <w:div w:id="1144351205">
      <w:bodyDiv w:val="1"/>
      <w:marLeft w:val="0"/>
      <w:marRight w:val="0"/>
      <w:marTop w:val="0"/>
      <w:marBottom w:val="0"/>
      <w:divBdr>
        <w:top w:val="none" w:sz="0" w:space="0" w:color="auto"/>
        <w:left w:val="none" w:sz="0" w:space="0" w:color="auto"/>
        <w:bottom w:val="none" w:sz="0" w:space="0" w:color="auto"/>
        <w:right w:val="none" w:sz="0" w:space="0" w:color="auto"/>
      </w:divBdr>
    </w:div>
    <w:div w:id="1144391398">
      <w:bodyDiv w:val="1"/>
      <w:marLeft w:val="0"/>
      <w:marRight w:val="0"/>
      <w:marTop w:val="0"/>
      <w:marBottom w:val="0"/>
      <w:divBdr>
        <w:top w:val="none" w:sz="0" w:space="0" w:color="auto"/>
        <w:left w:val="none" w:sz="0" w:space="0" w:color="auto"/>
        <w:bottom w:val="none" w:sz="0" w:space="0" w:color="auto"/>
        <w:right w:val="none" w:sz="0" w:space="0" w:color="auto"/>
      </w:divBdr>
    </w:div>
    <w:div w:id="1145010471">
      <w:bodyDiv w:val="1"/>
      <w:marLeft w:val="0"/>
      <w:marRight w:val="0"/>
      <w:marTop w:val="0"/>
      <w:marBottom w:val="0"/>
      <w:divBdr>
        <w:top w:val="none" w:sz="0" w:space="0" w:color="auto"/>
        <w:left w:val="none" w:sz="0" w:space="0" w:color="auto"/>
        <w:bottom w:val="none" w:sz="0" w:space="0" w:color="auto"/>
        <w:right w:val="none" w:sz="0" w:space="0" w:color="auto"/>
      </w:divBdr>
      <w:divsChild>
        <w:div w:id="229654040">
          <w:marLeft w:val="0"/>
          <w:marRight w:val="0"/>
          <w:marTop w:val="0"/>
          <w:marBottom w:val="0"/>
          <w:divBdr>
            <w:top w:val="none" w:sz="0" w:space="0" w:color="auto"/>
            <w:left w:val="none" w:sz="0" w:space="0" w:color="auto"/>
            <w:bottom w:val="none" w:sz="0" w:space="0" w:color="auto"/>
            <w:right w:val="none" w:sz="0" w:space="0" w:color="auto"/>
          </w:divBdr>
          <w:divsChild>
            <w:div w:id="1588807422">
              <w:marLeft w:val="0"/>
              <w:marRight w:val="0"/>
              <w:marTop w:val="0"/>
              <w:marBottom w:val="0"/>
              <w:divBdr>
                <w:top w:val="none" w:sz="0" w:space="0" w:color="auto"/>
                <w:left w:val="none" w:sz="0" w:space="0" w:color="auto"/>
                <w:bottom w:val="none" w:sz="0" w:space="0" w:color="auto"/>
                <w:right w:val="none" w:sz="0" w:space="0" w:color="auto"/>
              </w:divBdr>
              <w:divsChild>
                <w:div w:id="1528981230">
                  <w:marLeft w:val="0"/>
                  <w:marRight w:val="0"/>
                  <w:marTop w:val="0"/>
                  <w:marBottom w:val="0"/>
                  <w:divBdr>
                    <w:top w:val="none" w:sz="0" w:space="0" w:color="auto"/>
                    <w:left w:val="none" w:sz="0" w:space="0" w:color="auto"/>
                    <w:bottom w:val="none" w:sz="0" w:space="0" w:color="auto"/>
                    <w:right w:val="none" w:sz="0" w:space="0" w:color="auto"/>
                  </w:divBdr>
                  <w:divsChild>
                    <w:div w:id="1735734795">
                      <w:marLeft w:val="0"/>
                      <w:marRight w:val="0"/>
                      <w:marTop w:val="0"/>
                      <w:marBottom w:val="0"/>
                      <w:divBdr>
                        <w:top w:val="none" w:sz="0" w:space="0" w:color="auto"/>
                        <w:left w:val="none" w:sz="0" w:space="0" w:color="auto"/>
                        <w:bottom w:val="none" w:sz="0" w:space="0" w:color="auto"/>
                        <w:right w:val="none" w:sz="0" w:space="0" w:color="auto"/>
                      </w:divBdr>
                      <w:divsChild>
                        <w:div w:id="11984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171828">
      <w:bodyDiv w:val="1"/>
      <w:marLeft w:val="0"/>
      <w:marRight w:val="0"/>
      <w:marTop w:val="0"/>
      <w:marBottom w:val="0"/>
      <w:divBdr>
        <w:top w:val="none" w:sz="0" w:space="0" w:color="auto"/>
        <w:left w:val="none" w:sz="0" w:space="0" w:color="auto"/>
        <w:bottom w:val="none" w:sz="0" w:space="0" w:color="auto"/>
        <w:right w:val="none" w:sz="0" w:space="0" w:color="auto"/>
      </w:divBdr>
    </w:div>
    <w:div w:id="1225676381">
      <w:bodyDiv w:val="1"/>
      <w:marLeft w:val="0"/>
      <w:marRight w:val="0"/>
      <w:marTop w:val="0"/>
      <w:marBottom w:val="0"/>
      <w:divBdr>
        <w:top w:val="none" w:sz="0" w:space="0" w:color="auto"/>
        <w:left w:val="none" w:sz="0" w:space="0" w:color="auto"/>
        <w:bottom w:val="none" w:sz="0" w:space="0" w:color="auto"/>
        <w:right w:val="none" w:sz="0" w:space="0" w:color="auto"/>
      </w:divBdr>
      <w:divsChild>
        <w:div w:id="1402941252">
          <w:marLeft w:val="911"/>
          <w:marRight w:val="0"/>
          <w:marTop w:val="0"/>
          <w:marBottom w:val="0"/>
          <w:divBdr>
            <w:top w:val="none" w:sz="0" w:space="0" w:color="auto"/>
            <w:left w:val="none" w:sz="0" w:space="0" w:color="auto"/>
            <w:bottom w:val="none" w:sz="0" w:space="0" w:color="auto"/>
            <w:right w:val="none" w:sz="0" w:space="0" w:color="auto"/>
          </w:divBdr>
        </w:div>
        <w:div w:id="1187402690">
          <w:marLeft w:val="911"/>
          <w:marRight w:val="0"/>
          <w:marTop w:val="0"/>
          <w:marBottom w:val="0"/>
          <w:divBdr>
            <w:top w:val="none" w:sz="0" w:space="0" w:color="auto"/>
            <w:left w:val="none" w:sz="0" w:space="0" w:color="auto"/>
            <w:bottom w:val="none" w:sz="0" w:space="0" w:color="auto"/>
            <w:right w:val="none" w:sz="0" w:space="0" w:color="auto"/>
          </w:divBdr>
          <w:divsChild>
            <w:div w:id="1483767721">
              <w:marLeft w:val="0"/>
              <w:marRight w:val="0"/>
              <w:marTop w:val="0"/>
              <w:marBottom w:val="0"/>
              <w:divBdr>
                <w:top w:val="none" w:sz="0" w:space="0" w:color="auto"/>
                <w:left w:val="none" w:sz="0" w:space="0" w:color="auto"/>
                <w:bottom w:val="none" w:sz="0" w:space="0" w:color="auto"/>
                <w:right w:val="none" w:sz="0" w:space="0" w:color="auto"/>
              </w:divBdr>
            </w:div>
            <w:div w:id="73100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18536">
      <w:bodyDiv w:val="1"/>
      <w:marLeft w:val="0"/>
      <w:marRight w:val="0"/>
      <w:marTop w:val="0"/>
      <w:marBottom w:val="0"/>
      <w:divBdr>
        <w:top w:val="none" w:sz="0" w:space="0" w:color="auto"/>
        <w:left w:val="none" w:sz="0" w:space="0" w:color="auto"/>
        <w:bottom w:val="none" w:sz="0" w:space="0" w:color="auto"/>
        <w:right w:val="none" w:sz="0" w:space="0" w:color="auto"/>
      </w:divBdr>
    </w:div>
    <w:div w:id="1237202582">
      <w:bodyDiv w:val="1"/>
      <w:marLeft w:val="0"/>
      <w:marRight w:val="0"/>
      <w:marTop w:val="0"/>
      <w:marBottom w:val="0"/>
      <w:divBdr>
        <w:top w:val="none" w:sz="0" w:space="0" w:color="auto"/>
        <w:left w:val="none" w:sz="0" w:space="0" w:color="auto"/>
        <w:bottom w:val="none" w:sz="0" w:space="0" w:color="auto"/>
        <w:right w:val="none" w:sz="0" w:space="0" w:color="auto"/>
      </w:divBdr>
    </w:div>
    <w:div w:id="1271399684">
      <w:bodyDiv w:val="1"/>
      <w:marLeft w:val="0"/>
      <w:marRight w:val="0"/>
      <w:marTop w:val="0"/>
      <w:marBottom w:val="0"/>
      <w:divBdr>
        <w:top w:val="none" w:sz="0" w:space="0" w:color="auto"/>
        <w:left w:val="none" w:sz="0" w:space="0" w:color="auto"/>
        <w:bottom w:val="none" w:sz="0" w:space="0" w:color="auto"/>
        <w:right w:val="none" w:sz="0" w:space="0" w:color="auto"/>
      </w:divBdr>
    </w:div>
    <w:div w:id="1272009017">
      <w:bodyDiv w:val="1"/>
      <w:marLeft w:val="0"/>
      <w:marRight w:val="0"/>
      <w:marTop w:val="0"/>
      <w:marBottom w:val="0"/>
      <w:divBdr>
        <w:top w:val="none" w:sz="0" w:space="0" w:color="auto"/>
        <w:left w:val="none" w:sz="0" w:space="0" w:color="auto"/>
        <w:bottom w:val="none" w:sz="0" w:space="0" w:color="auto"/>
        <w:right w:val="none" w:sz="0" w:space="0" w:color="auto"/>
      </w:divBdr>
    </w:div>
    <w:div w:id="1299339646">
      <w:bodyDiv w:val="1"/>
      <w:marLeft w:val="0"/>
      <w:marRight w:val="0"/>
      <w:marTop w:val="0"/>
      <w:marBottom w:val="0"/>
      <w:divBdr>
        <w:top w:val="none" w:sz="0" w:space="0" w:color="auto"/>
        <w:left w:val="none" w:sz="0" w:space="0" w:color="auto"/>
        <w:bottom w:val="none" w:sz="0" w:space="0" w:color="auto"/>
        <w:right w:val="none" w:sz="0" w:space="0" w:color="auto"/>
      </w:divBdr>
    </w:div>
    <w:div w:id="1308047690">
      <w:bodyDiv w:val="1"/>
      <w:marLeft w:val="0"/>
      <w:marRight w:val="0"/>
      <w:marTop w:val="0"/>
      <w:marBottom w:val="0"/>
      <w:divBdr>
        <w:top w:val="none" w:sz="0" w:space="0" w:color="auto"/>
        <w:left w:val="none" w:sz="0" w:space="0" w:color="auto"/>
        <w:bottom w:val="none" w:sz="0" w:space="0" w:color="auto"/>
        <w:right w:val="none" w:sz="0" w:space="0" w:color="auto"/>
      </w:divBdr>
    </w:div>
    <w:div w:id="1326592660">
      <w:bodyDiv w:val="1"/>
      <w:marLeft w:val="0"/>
      <w:marRight w:val="0"/>
      <w:marTop w:val="0"/>
      <w:marBottom w:val="0"/>
      <w:divBdr>
        <w:top w:val="none" w:sz="0" w:space="0" w:color="auto"/>
        <w:left w:val="none" w:sz="0" w:space="0" w:color="auto"/>
        <w:bottom w:val="none" w:sz="0" w:space="0" w:color="auto"/>
        <w:right w:val="none" w:sz="0" w:space="0" w:color="auto"/>
      </w:divBdr>
    </w:div>
    <w:div w:id="1336152471">
      <w:bodyDiv w:val="1"/>
      <w:marLeft w:val="0"/>
      <w:marRight w:val="0"/>
      <w:marTop w:val="0"/>
      <w:marBottom w:val="0"/>
      <w:divBdr>
        <w:top w:val="none" w:sz="0" w:space="0" w:color="auto"/>
        <w:left w:val="none" w:sz="0" w:space="0" w:color="auto"/>
        <w:bottom w:val="none" w:sz="0" w:space="0" w:color="auto"/>
        <w:right w:val="none" w:sz="0" w:space="0" w:color="auto"/>
      </w:divBdr>
    </w:div>
    <w:div w:id="1371875198">
      <w:bodyDiv w:val="1"/>
      <w:marLeft w:val="0"/>
      <w:marRight w:val="0"/>
      <w:marTop w:val="0"/>
      <w:marBottom w:val="0"/>
      <w:divBdr>
        <w:top w:val="none" w:sz="0" w:space="0" w:color="auto"/>
        <w:left w:val="none" w:sz="0" w:space="0" w:color="auto"/>
        <w:bottom w:val="none" w:sz="0" w:space="0" w:color="auto"/>
        <w:right w:val="none" w:sz="0" w:space="0" w:color="auto"/>
      </w:divBdr>
    </w:div>
    <w:div w:id="1393623352">
      <w:bodyDiv w:val="1"/>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none" w:sz="0" w:space="0" w:color="auto"/>
            <w:left w:val="none" w:sz="0" w:space="0" w:color="auto"/>
            <w:bottom w:val="none" w:sz="0" w:space="0" w:color="auto"/>
            <w:right w:val="none" w:sz="0" w:space="0" w:color="auto"/>
          </w:divBdr>
          <w:divsChild>
            <w:div w:id="556282249">
              <w:marLeft w:val="0"/>
              <w:marRight w:val="0"/>
              <w:marTop w:val="0"/>
              <w:marBottom w:val="0"/>
              <w:divBdr>
                <w:top w:val="none" w:sz="0" w:space="0" w:color="auto"/>
                <w:left w:val="none" w:sz="0" w:space="0" w:color="auto"/>
                <w:bottom w:val="none" w:sz="0" w:space="0" w:color="auto"/>
                <w:right w:val="none" w:sz="0" w:space="0" w:color="auto"/>
              </w:divBdr>
              <w:divsChild>
                <w:div w:id="367683085">
                  <w:marLeft w:val="0"/>
                  <w:marRight w:val="0"/>
                  <w:marTop w:val="0"/>
                  <w:marBottom w:val="0"/>
                  <w:divBdr>
                    <w:top w:val="none" w:sz="0" w:space="0" w:color="auto"/>
                    <w:left w:val="none" w:sz="0" w:space="0" w:color="auto"/>
                    <w:bottom w:val="none" w:sz="0" w:space="0" w:color="auto"/>
                    <w:right w:val="none" w:sz="0" w:space="0" w:color="auto"/>
                  </w:divBdr>
                  <w:divsChild>
                    <w:div w:id="124237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0900">
      <w:bodyDiv w:val="1"/>
      <w:marLeft w:val="0"/>
      <w:marRight w:val="0"/>
      <w:marTop w:val="0"/>
      <w:marBottom w:val="0"/>
      <w:divBdr>
        <w:top w:val="none" w:sz="0" w:space="0" w:color="auto"/>
        <w:left w:val="none" w:sz="0" w:space="0" w:color="auto"/>
        <w:bottom w:val="none" w:sz="0" w:space="0" w:color="auto"/>
        <w:right w:val="none" w:sz="0" w:space="0" w:color="auto"/>
      </w:divBdr>
      <w:divsChild>
        <w:div w:id="55905462">
          <w:marLeft w:val="911"/>
          <w:marRight w:val="0"/>
          <w:marTop w:val="0"/>
          <w:marBottom w:val="0"/>
          <w:divBdr>
            <w:top w:val="none" w:sz="0" w:space="0" w:color="auto"/>
            <w:left w:val="none" w:sz="0" w:space="0" w:color="auto"/>
            <w:bottom w:val="none" w:sz="0" w:space="0" w:color="auto"/>
            <w:right w:val="none" w:sz="0" w:space="0" w:color="auto"/>
          </w:divBdr>
        </w:div>
        <w:div w:id="764107240">
          <w:marLeft w:val="0"/>
          <w:marRight w:val="0"/>
          <w:marTop w:val="0"/>
          <w:marBottom w:val="0"/>
          <w:divBdr>
            <w:top w:val="none" w:sz="0" w:space="0" w:color="auto"/>
            <w:left w:val="none" w:sz="0" w:space="0" w:color="auto"/>
            <w:bottom w:val="none" w:sz="0" w:space="0" w:color="auto"/>
            <w:right w:val="none" w:sz="0" w:space="0" w:color="auto"/>
          </w:divBdr>
        </w:div>
        <w:div w:id="918562638">
          <w:marLeft w:val="0"/>
          <w:marRight w:val="0"/>
          <w:marTop w:val="0"/>
          <w:marBottom w:val="0"/>
          <w:divBdr>
            <w:top w:val="none" w:sz="0" w:space="0" w:color="auto"/>
            <w:left w:val="none" w:sz="0" w:space="0" w:color="auto"/>
            <w:bottom w:val="none" w:sz="0" w:space="0" w:color="auto"/>
            <w:right w:val="none" w:sz="0" w:space="0" w:color="auto"/>
          </w:divBdr>
        </w:div>
        <w:div w:id="1599679282">
          <w:marLeft w:val="0"/>
          <w:marRight w:val="0"/>
          <w:marTop w:val="0"/>
          <w:marBottom w:val="0"/>
          <w:divBdr>
            <w:top w:val="none" w:sz="0" w:space="0" w:color="auto"/>
            <w:left w:val="none" w:sz="0" w:space="0" w:color="auto"/>
            <w:bottom w:val="none" w:sz="0" w:space="0" w:color="auto"/>
            <w:right w:val="none" w:sz="0" w:space="0" w:color="auto"/>
          </w:divBdr>
        </w:div>
        <w:div w:id="825440307">
          <w:marLeft w:val="0"/>
          <w:marRight w:val="0"/>
          <w:marTop w:val="0"/>
          <w:marBottom w:val="0"/>
          <w:divBdr>
            <w:top w:val="none" w:sz="0" w:space="0" w:color="auto"/>
            <w:left w:val="none" w:sz="0" w:space="0" w:color="auto"/>
            <w:bottom w:val="none" w:sz="0" w:space="0" w:color="auto"/>
            <w:right w:val="none" w:sz="0" w:space="0" w:color="auto"/>
          </w:divBdr>
        </w:div>
        <w:div w:id="419984762">
          <w:marLeft w:val="0"/>
          <w:marRight w:val="0"/>
          <w:marTop w:val="0"/>
          <w:marBottom w:val="0"/>
          <w:divBdr>
            <w:top w:val="none" w:sz="0" w:space="0" w:color="auto"/>
            <w:left w:val="none" w:sz="0" w:space="0" w:color="auto"/>
            <w:bottom w:val="none" w:sz="0" w:space="0" w:color="auto"/>
            <w:right w:val="none" w:sz="0" w:space="0" w:color="auto"/>
          </w:divBdr>
        </w:div>
        <w:div w:id="1657763884">
          <w:marLeft w:val="0"/>
          <w:marRight w:val="0"/>
          <w:marTop w:val="0"/>
          <w:marBottom w:val="0"/>
          <w:divBdr>
            <w:top w:val="none" w:sz="0" w:space="0" w:color="auto"/>
            <w:left w:val="none" w:sz="0" w:space="0" w:color="auto"/>
            <w:bottom w:val="none" w:sz="0" w:space="0" w:color="auto"/>
            <w:right w:val="none" w:sz="0" w:space="0" w:color="auto"/>
          </w:divBdr>
        </w:div>
      </w:divsChild>
    </w:div>
    <w:div w:id="1431779979">
      <w:bodyDiv w:val="1"/>
      <w:marLeft w:val="0"/>
      <w:marRight w:val="0"/>
      <w:marTop w:val="0"/>
      <w:marBottom w:val="0"/>
      <w:divBdr>
        <w:top w:val="none" w:sz="0" w:space="0" w:color="auto"/>
        <w:left w:val="none" w:sz="0" w:space="0" w:color="auto"/>
        <w:bottom w:val="none" w:sz="0" w:space="0" w:color="auto"/>
        <w:right w:val="none" w:sz="0" w:space="0" w:color="auto"/>
      </w:divBdr>
    </w:div>
    <w:div w:id="1470897219">
      <w:bodyDiv w:val="1"/>
      <w:marLeft w:val="0"/>
      <w:marRight w:val="0"/>
      <w:marTop w:val="0"/>
      <w:marBottom w:val="0"/>
      <w:divBdr>
        <w:top w:val="none" w:sz="0" w:space="0" w:color="auto"/>
        <w:left w:val="none" w:sz="0" w:space="0" w:color="auto"/>
        <w:bottom w:val="none" w:sz="0" w:space="0" w:color="auto"/>
        <w:right w:val="none" w:sz="0" w:space="0" w:color="auto"/>
      </w:divBdr>
    </w:div>
    <w:div w:id="1488783420">
      <w:bodyDiv w:val="1"/>
      <w:marLeft w:val="0"/>
      <w:marRight w:val="0"/>
      <w:marTop w:val="0"/>
      <w:marBottom w:val="0"/>
      <w:divBdr>
        <w:top w:val="none" w:sz="0" w:space="0" w:color="auto"/>
        <w:left w:val="none" w:sz="0" w:space="0" w:color="auto"/>
        <w:bottom w:val="none" w:sz="0" w:space="0" w:color="auto"/>
        <w:right w:val="none" w:sz="0" w:space="0" w:color="auto"/>
      </w:divBdr>
    </w:div>
    <w:div w:id="1506633567">
      <w:bodyDiv w:val="1"/>
      <w:marLeft w:val="0"/>
      <w:marRight w:val="0"/>
      <w:marTop w:val="0"/>
      <w:marBottom w:val="0"/>
      <w:divBdr>
        <w:top w:val="none" w:sz="0" w:space="0" w:color="auto"/>
        <w:left w:val="none" w:sz="0" w:space="0" w:color="auto"/>
        <w:bottom w:val="none" w:sz="0" w:space="0" w:color="auto"/>
        <w:right w:val="none" w:sz="0" w:space="0" w:color="auto"/>
      </w:divBdr>
    </w:div>
    <w:div w:id="1581327051">
      <w:bodyDiv w:val="1"/>
      <w:marLeft w:val="0"/>
      <w:marRight w:val="0"/>
      <w:marTop w:val="0"/>
      <w:marBottom w:val="0"/>
      <w:divBdr>
        <w:top w:val="none" w:sz="0" w:space="0" w:color="auto"/>
        <w:left w:val="none" w:sz="0" w:space="0" w:color="auto"/>
        <w:bottom w:val="none" w:sz="0" w:space="0" w:color="auto"/>
        <w:right w:val="none" w:sz="0" w:space="0" w:color="auto"/>
      </w:divBdr>
    </w:div>
    <w:div w:id="1618099512">
      <w:bodyDiv w:val="1"/>
      <w:marLeft w:val="0"/>
      <w:marRight w:val="0"/>
      <w:marTop w:val="0"/>
      <w:marBottom w:val="0"/>
      <w:divBdr>
        <w:top w:val="none" w:sz="0" w:space="0" w:color="auto"/>
        <w:left w:val="none" w:sz="0" w:space="0" w:color="auto"/>
        <w:bottom w:val="none" w:sz="0" w:space="0" w:color="auto"/>
        <w:right w:val="none" w:sz="0" w:space="0" w:color="auto"/>
      </w:divBdr>
    </w:div>
    <w:div w:id="1673334711">
      <w:bodyDiv w:val="1"/>
      <w:marLeft w:val="0"/>
      <w:marRight w:val="0"/>
      <w:marTop w:val="0"/>
      <w:marBottom w:val="0"/>
      <w:divBdr>
        <w:top w:val="none" w:sz="0" w:space="0" w:color="auto"/>
        <w:left w:val="none" w:sz="0" w:space="0" w:color="auto"/>
        <w:bottom w:val="none" w:sz="0" w:space="0" w:color="auto"/>
        <w:right w:val="none" w:sz="0" w:space="0" w:color="auto"/>
      </w:divBdr>
    </w:div>
    <w:div w:id="1806386394">
      <w:bodyDiv w:val="1"/>
      <w:marLeft w:val="0"/>
      <w:marRight w:val="0"/>
      <w:marTop w:val="0"/>
      <w:marBottom w:val="0"/>
      <w:divBdr>
        <w:top w:val="none" w:sz="0" w:space="0" w:color="auto"/>
        <w:left w:val="none" w:sz="0" w:space="0" w:color="auto"/>
        <w:bottom w:val="none" w:sz="0" w:space="0" w:color="auto"/>
        <w:right w:val="none" w:sz="0" w:space="0" w:color="auto"/>
      </w:divBdr>
    </w:div>
    <w:div w:id="1844585646">
      <w:bodyDiv w:val="1"/>
      <w:marLeft w:val="0"/>
      <w:marRight w:val="0"/>
      <w:marTop w:val="0"/>
      <w:marBottom w:val="0"/>
      <w:divBdr>
        <w:top w:val="none" w:sz="0" w:space="0" w:color="auto"/>
        <w:left w:val="none" w:sz="0" w:space="0" w:color="auto"/>
        <w:bottom w:val="none" w:sz="0" w:space="0" w:color="auto"/>
        <w:right w:val="none" w:sz="0" w:space="0" w:color="auto"/>
      </w:divBdr>
    </w:div>
    <w:div w:id="1930963249">
      <w:bodyDiv w:val="1"/>
      <w:marLeft w:val="0"/>
      <w:marRight w:val="0"/>
      <w:marTop w:val="0"/>
      <w:marBottom w:val="0"/>
      <w:divBdr>
        <w:top w:val="none" w:sz="0" w:space="0" w:color="auto"/>
        <w:left w:val="none" w:sz="0" w:space="0" w:color="auto"/>
        <w:bottom w:val="none" w:sz="0" w:space="0" w:color="auto"/>
        <w:right w:val="none" w:sz="0" w:space="0" w:color="auto"/>
      </w:divBdr>
    </w:div>
    <w:div w:id="1941405377">
      <w:bodyDiv w:val="1"/>
      <w:marLeft w:val="0"/>
      <w:marRight w:val="0"/>
      <w:marTop w:val="0"/>
      <w:marBottom w:val="0"/>
      <w:divBdr>
        <w:top w:val="none" w:sz="0" w:space="0" w:color="auto"/>
        <w:left w:val="none" w:sz="0" w:space="0" w:color="auto"/>
        <w:bottom w:val="none" w:sz="0" w:space="0" w:color="auto"/>
        <w:right w:val="none" w:sz="0" w:space="0" w:color="auto"/>
      </w:divBdr>
    </w:div>
    <w:div w:id="1962805511">
      <w:bodyDiv w:val="1"/>
      <w:marLeft w:val="0"/>
      <w:marRight w:val="0"/>
      <w:marTop w:val="0"/>
      <w:marBottom w:val="0"/>
      <w:divBdr>
        <w:top w:val="none" w:sz="0" w:space="0" w:color="auto"/>
        <w:left w:val="none" w:sz="0" w:space="0" w:color="auto"/>
        <w:bottom w:val="none" w:sz="0" w:space="0" w:color="auto"/>
        <w:right w:val="none" w:sz="0" w:space="0" w:color="auto"/>
      </w:divBdr>
    </w:div>
    <w:div w:id="1976254636">
      <w:bodyDiv w:val="1"/>
      <w:marLeft w:val="0"/>
      <w:marRight w:val="0"/>
      <w:marTop w:val="0"/>
      <w:marBottom w:val="0"/>
      <w:divBdr>
        <w:top w:val="none" w:sz="0" w:space="0" w:color="auto"/>
        <w:left w:val="none" w:sz="0" w:space="0" w:color="auto"/>
        <w:bottom w:val="none" w:sz="0" w:space="0" w:color="auto"/>
        <w:right w:val="none" w:sz="0" w:space="0" w:color="auto"/>
      </w:divBdr>
    </w:div>
    <w:div w:id="1980383076">
      <w:bodyDiv w:val="1"/>
      <w:marLeft w:val="0"/>
      <w:marRight w:val="0"/>
      <w:marTop w:val="0"/>
      <w:marBottom w:val="0"/>
      <w:divBdr>
        <w:top w:val="none" w:sz="0" w:space="0" w:color="auto"/>
        <w:left w:val="none" w:sz="0" w:space="0" w:color="auto"/>
        <w:bottom w:val="none" w:sz="0" w:space="0" w:color="auto"/>
        <w:right w:val="none" w:sz="0" w:space="0" w:color="auto"/>
      </w:divBdr>
    </w:div>
    <w:div w:id="1996757938">
      <w:bodyDiv w:val="1"/>
      <w:marLeft w:val="0"/>
      <w:marRight w:val="0"/>
      <w:marTop w:val="0"/>
      <w:marBottom w:val="0"/>
      <w:divBdr>
        <w:top w:val="none" w:sz="0" w:space="0" w:color="auto"/>
        <w:left w:val="none" w:sz="0" w:space="0" w:color="auto"/>
        <w:bottom w:val="none" w:sz="0" w:space="0" w:color="auto"/>
        <w:right w:val="none" w:sz="0" w:space="0" w:color="auto"/>
      </w:divBdr>
    </w:div>
    <w:div w:id="2019454781">
      <w:bodyDiv w:val="1"/>
      <w:marLeft w:val="0"/>
      <w:marRight w:val="0"/>
      <w:marTop w:val="0"/>
      <w:marBottom w:val="0"/>
      <w:divBdr>
        <w:top w:val="none" w:sz="0" w:space="0" w:color="auto"/>
        <w:left w:val="none" w:sz="0" w:space="0" w:color="auto"/>
        <w:bottom w:val="none" w:sz="0" w:space="0" w:color="auto"/>
        <w:right w:val="none" w:sz="0" w:space="0" w:color="auto"/>
      </w:divBdr>
    </w:div>
    <w:div w:id="2019917447">
      <w:bodyDiv w:val="1"/>
      <w:marLeft w:val="0"/>
      <w:marRight w:val="0"/>
      <w:marTop w:val="0"/>
      <w:marBottom w:val="0"/>
      <w:divBdr>
        <w:top w:val="none" w:sz="0" w:space="0" w:color="auto"/>
        <w:left w:val="none" w:sz="0" w:space="0" w:color="auto"/>
        <w:bottom w:val="none" w:sz="0" w:space="0" w:color="auto"/>
        <w:right w:val="none" w:sz="0" w:space="0" w:color="auto"/>
      </w:divBdr>
    </w:div>
    <w:div w:id="2032418537">
      <w:bodyDiv w:val="1"/>
      <w:marLeft w:val="0"/>
      <w:marRight w:val="0"/>
      <w:marTop w:val="0"/>
      <w:marBottom w:val="0"/>
      <w:divBdr>
        <w:top w:val="none" w:sz="0" w:space="0" w:color="auto"/>
        <w:left w:val="none" w:sz="0" w:space="0" w:color="auto"/>
        <w:bottom w:val="none" w:sz="0" w:space="0" w:color="auto"/>
        <w:right w:val="none" w:sz="0" w:space="0" w:color="auto"/>
      </w:divBdr>
    </w:div>
    <w:div w:id="2084452291">
      <w:bodyDiv w:val="1"/>
      <w:marLeft w:val="0"/>
      <w:marRight w:val="0"/>
      <w:marTop w:val="0"/>
      <w:marBottom w:val="0"/>
      <w:divBdr>
        <w:top w:val="none" w:sz="0" w:space="0" w:color="auto"/>
        <w:left w:val="none" w:sz="0" w:space="0" w:color="auto"/>
        <w:bottom w:val="none" w:sz="0" w:space="0" w:color="auto"/>
        <w:right w:val="none" w:sz="0" w:space="0" w:color="auto"/>
      </w:divBdr>
    </w:div>
    <w:div w:id="2140147554">
      <w:bodyDiv w:val="1"/>
      <w:marLeft w:val="0"/>
      <w:marRight w:val="0"/>
      <w:marTop w:val="0"/>
      <w:marBottom w:val="0"/>
      <w:divBdr>
        <w:top w:val="none" w:sz="0" w:space="0" w:color="auto"/>
        <w:left w:val="none" w:sz="0" w:space="0" w:color="auto"/>
        <w:bottom w:val="none" w:sz="0" w:space="0" w:color="auto"/>
        <w:right w:val="none" w:sz="0" w:space="0" w:color="auto"/>
      </w:divBdr>
    </w:div>
    <w:div w:id="2145660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image" Target="media/image5.jpeg"/><Relationship Id="rId23" Type="http://schemas.microsoft.com/office/2007/relationships/diagramDrawing" Target="diagrams/drawing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diagramColors" Target="diagrams/colors1.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bdoulaye\Desktop\grapheeee.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bdoulaye\Desktop\grapheee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lineChart>
        <c:grouping val="standard"/>
        <c:varyColors val="0"/>
        <c:ser>
          <c:idx val="1"/>
          <c:order val="0"/>
          <c:tx>
            <c:strRef>
              <c:f>Feuil1!$A$3</c:f>
              <c:strCache>
                <c:ptCount val="1"/>
                <c:pt idx="0">
                  <c:v>Avant séchage</c:v>
                </c:pt>
              </c:strCache>
            </c:strRef>
          </c:tx>
          <c:marker>
            <c:symbol val="none"/>
          </c:marker>
          <c:cat>
            <c:numRef>
              <c:f>Feuil1!$B$2:$H$2</c:f>
              <c:numCache>
                <c:formatCode>General</c:formatCode>
                <c:ptCount val="7"/>
                <c:pt idx="0">
                  <c:v>570</c:v>
                </c:pt>
                <c:pt idx="1">
                  <c:v>865</c:v>
                </c:pt>
                <c:pt idx="2">
                  <c:v>1073</c:v>
                </c:pt>
                <c:pt idx="3">
                  <c:v>1360</c:v>
                </c:pt>
                <c:pt idx="4">
                  <c:v>1730</c:v>
                </c:pt>
                <c:pt idx="5">
                  <c:v>1811</c:v>
                </c:pt>
                <c:pt idx="6">
                  <c:v>2270</c:v>
                </c:pt>
              </c:numCache>
            </c:numRef>
          </c:cat>
          <c:val>
            <c:numRef>
              <c:f>Feuil1!$B$3:$H$3</c:f>
              <c:numCache>
                <c:formatCode>General</c:formatCode>
                <c:ptCount val="7"/>
                <c:pt idx="0">
                  <c:v>110</c:v>
                </c:pt>
                <c:pt idx="1">
                  <c:v>86</c:v>
                </c:pt>
                <c:pt idx="2">
                  <c:v>67</c:v>
                </c:pt>
                <c:pt idx="3">
                  <c:v>53</c:v>
                </c:pt>
                <c:pt idx="4">
                  <c:v>38</c:v>
                </c:pt>
                <c:pt idx="5">
                  <c:v>19</c:v>
                </c:pt>
                <c:pt idx="6">
                  <c:v>0</c:v>
                </c:pt>
              </c:numCache>
            </c:numRef>
          </c:val>
          <c:smooth val="0"/>
          <c:extLst>
            <c:ext xmlns:c16="http://schemas.microsoft.com/office/drawing/2014/chart" uri="{C3380CC4-5D6E-409C-BE32-E72D297353CC}">
              <c16:uniqueId val="{00000000-B2E7-40F8-ACEC-6B7A0F216808}"/>
            </c:ext>
          </c:extLst>
        </c:ser>
        <c:ser>
          <c:idx val="0"/>
          <c:order val="1"/>
          <c:tx>
            <c:v>Après séchage</c:v>
          </c:tx>
          <c:marker>
            <c:symbol val="none"/>
          </c:marker>
          <c:val>
            <c:numRef>
              <c:f>Feuil1!$B$4:$H$4</c:f>
              <c:numCache>
                <c:formatCode>General</c:formatCode>
                <c:ptCount val="7"/>
                <c:pt idx="0">
                  <c:v>148</c:v>
                </c:pt>
                <c:pt idx="1">
                  <c:v>108</c:v>
                </c:pt>
                <c:pt idx="2">
                  <c:v>91</c:v>
                </c:pt>
                <c:pt idx="3">
                  <c:v>69</c:v>
                </c:pt>
                <c:pt idx="4">
                  <c:v>45</c:v>
                </c:pt>
                <c:pt idx="5">
                  <c:v>24</c:v>
                </c:pt>
                <c:pt idx="6">
                  <c:v>0</c:v>
                </c:pt>
              </c:numCache>
            </c:numRef>
          </c:val>
          <c:smooth val="0"/>
          <c:extLst>
            <c:ext xmlns:c16="http://schemas.microsoft.com/office/drawing/2014/chart" uri="{C3380CC4-5D6E-409C-BE32-E72D297353CC}">
              <c16:uniqueId val="{00000001-B2E7-40F8-ACEC-6B7A0F216808}"/>
            </c:ext>
          </c:extLst>
        </c:ser>
        <c:dLbls>
          <c:showLegendKey val="0"/>
          <c:showVal val="0"/>
          <c:showCatName val="0"/>
          <c:showSerName val="0"/>
          <c:showPercent val="0"/>
          <c:showBubbleSize val="0"/>
        </c:dLbls>
        <c:smooth val="0"/>
        <c:axId val="-2142607624"/>
        <c:axId val="-2143214888"/>
      </c:lineChart>
      <c:catAx>
        <c:axId val="-2142607624"/>
        <c:scaling>
          <c:orientation val="minMax"/>
        </c:scaling>
        <c:delete val="0"/>
        <c:axPos val="b"/>
        <c:numFmt formatCode="General" sourceLinked="1"/>
        <c:majorTickMark val="out"/>
        <c:minorTickMark val="none"/>
        <c:tickLblPos val="nextTo"/>
        <c:crossAx val="-2143214888"/>
        <c:crosses val="autoZero"/>
        <c:auto val="1"/>
        <c:lblAlgn val="ctr"/>
        <c:lblOffset val="100"/>
        <c:noMultiLvlLbl val="0"/>
      </c:catAx>
      <c:valAx>
        <c:axId val="-2143214888"/>
        <c:scaling>
          <c:orientation val="minMax"/>
        </c:scaling>
        <c:delete val="0"/>
        <c:axPos val="l"/>
        <c:majorGridlines/>
        <c:numFmt formatCode="General" sourceLinked="1"/>
        <c:majorTickMark val="out"/>
        <c:minorTickMark val="none"/>
        <c:tickLblPos val="nextTo"/>
        <c:crossAx val="-2142607624"/>
        <c:crosses val="autoZero"/>
        <c:crossBetween val="between"/>
      </c:valAx>
    </c:plotArea>
    <c:legend>
      <c:legendPos val="r"/>
      <c:legendEntry>
        <c:idx val="0"/>
        <c:txPr>
          <a:bodyPr/>
          <a:lstStyle/>
          <a:p>
            <a:pPr>
              <a:defRPr sz="1200"/>
            </a:pPr>
            <a:endParaRPr lang="fr-FR"/>
          </a:p>
        </c:txPr>
      </c:legendEntry>
      <c:legendEntry>
        <c:idx val="1"/>
        <c:txPr>
          <a:bodyPr/>
          <a:lstStyle/>
          <a:p>
            <a:pPr>
              <a:defRPr sz="1200"/>
            </a:pPr>
            <a:endParaRPr lang="fr-FR"/>
          </a:p>
        </c:txPr>
      </c:legendEntry>
      <c:overlay val="0"/>
      <c:txPr>
        <a:bodyPr/>
        <a:lstStyle/>
        <a:p>
          <a:pPr>
            <a:defRPr sz="2400"/>
          </a:pPr>
          <a:endParaRPr lang="fr-FR"/>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1988407699037596E-2"/>
          <c:y val="5.1400554097404502E-2"/>
          <c:w val="0.65416686593928097"/>
          <c:h val="0.83261956838728501"/>
        </c:manualLayout>
      </c:layout>
      <c:lineChart>
        <c:grouping val="standard"/>
        <c:varyColors val="0"/>
        <c:ser>
          <c:idx val="1"/>
          <c:order val="0"/>
          <c:tx>
            <c:strRef>
              <c:f>Feuil1!$A$5</c:f>
              <c:strCache>
                <c:ptCount val="1"/>
                <c:pt idx="0">
                  <c:v>Rendement</c:v>
                </c:pt>
              </c:strCache>
            </c:strRef>
          </c:tx>
          <c:marker>
            <c:symbol val="none"/>
          </c:marker>
          <c:cat>
            <c:numRef>
              <c:f>Feuil1!$B$2:$I$2</c:f>
              <c:numCache>
                <c:formatCode>General</c:formatCode>
                <c:ptCount val="8"/>
                <c:pt idx="0">
                  <c:v>570</c:v>
                </c:pt>
                <c:pt idx="1">
                  <c:v>865</c:v>
                </c:pt>
                <c:pt idx="2">
                  <c:v>1073</c:v>
                </c:pt>
                <c:pt idx="3">
                  <c:v>1360</c:v>
                </c:pt>
                <c:pt idx="4">
                  <c:v>1730</c:v>
                </c:pt>
                <c:pt idx="5">
                  <c:v>1811</c:v>
                </c:pt>
                <c:pt idx="6">
                  <c:v>2270</c:v>
                </c:pt>
                <c:pt idx="7">
                  <c:v>2810</c:v>
                </c:pt>
              </c:numCache>
            </c:numRef>
          </c:cat>
          <c:val>
            <c:numRef>
              <c:f>Feuil1!$B$5:$I$5</c:f>
              <c:numCache>
                <c:formatCode>General</c:formatCode>
                <c:ptCount val="8"/>
                <c:pt idx="0">
                  <c:v>29</c:v>
                </c:pt>
                <c:pt idx="1">
                  <c:v>21</c:v>
                </c:pt>
                <c:pt idx="2">
                  <c:v>19.5</c:v>
                </c:pt>
                <c:pt idx="3">
                  <c:v>14</c:v>
                </c:pt>
                <c:pt idx="4">
                  <c:v>9</c:v>
                </c:pt>
                <c:pt idx="5">
                  <c:v>5</c:v>
                </c:pt>
                <c:pt idx="6">
                  <c:v>0</c:v>
                </c:pt>
                <c:pt idx="7">
                  <c:v>0</c:v>
                </c:pt>
              </c:numCache>
            </c:numRef>
          </c:val>
          <c:smooth val="0"/>
          <c:extLst>
            <c:ext xmlns:c16="http://schemas.microsoft.com/office/drawing/2014/chart" uri="{C3380CC4-5D6E-409C-BE32-E72D297353CC}">
              <c16:uniqueId val="{00000000-3327-4BE4-B372-8FF56C74FC4C}"/>
            </c:ext>
          </c:extLst>
        </c:ser>
        <c:dLbls>
          <c:showLegendKey val="0"/>
          <c:showVal val="0"/>
          <c:showCatName val="0"/>
          <c:showSerName val="0"/>
          <c:showPercent val="0"/>
          <c:showBubbleSize val="0"/>
        </c:dLbls>
        <c:marker val="1"/>
        <c:smooth val="0"/>
        <c:axId val="2139170360"/>
        <c:axId val="-2141969272"/>
      </c:lineChart>
      <c:lineChart>
        <c:grouping val="standard"/>
        <c:varyColors val="0"/>
        <c:ser>
          <c:idx val="0"/>
          <c:order val="1"/>
          <c:tx>
            <c:v>temps de pressage</c:v>
          </c:tx>
          <c:marker>
            <c:symbol val="none"/>
          </c:marker>
          <c:val>
            <c:numRef>
              <c:f>Feuil1!$B$6:$I$6</c:f>
              <c:numCache>
                <c:formatCode>General</c:formatCode>
                <c:ptCount val="8"/>
                <c:pt idx="0">
                  <c:v>39.200000000000003</c:v>
                </c:pt>
                <c:pt idx="1">
                  <c:v>26.4</c:v>
                </c:pt>
                <c:pt idx="2">
                  <c:v>21.06</c:v>
                </c:pt>
                <c:pt idx="3">
                  <c:v>16.16</c:v>
                </c:pt>
                <c:pt idx="4">
                  <c:v>13.16</c:v>
                </c:pt>
                <c:pt idx="5">
                  <c:v>10.42</c:v>
                </c:pt>
                <c:pt idx="6">
                  <c:v>10.199999999999999</c:v>
                </c:pt>
                <c:pt idx="7">
                  <c:v>9.56</c:v>
                </c:pt>
              </c:numCache>
            </c:numRef>
          </c:val>
          <c:smooth val="0"/>
          <c:extLst>
            <c:ext xmlns:c16="http://schemas.microsoft.com/office/drawing/2014/chart" uri="{C3380CC4-5D6E-409C-BE32-E72D297353CC}">
              <c16:uniqueId val="{00000001-3327-4BE4-B372-8FF56C74FC4C}"/>
            </c:ext>
          </c:extLst>
        </c:ser>
        <c:dLbls>
          <c:showLegendKey val="0"/>
          <c:showVal val="0"/>
          <c:showCatName val="0"/>
          <c:showSerName val="0"/>
          <c:showPercent val="0"/>
          <c:showBubbleSize val="0"/>
        </c:dLbls>
        <c:marker val="1"/>
        <c:smooth val="0"/>
        <c:axId val="-2140467176"/>
        <c:axId val="-2143693592"/>
      </c:lineChart>
      <c:catAx>
        <c:axId val="2139170360"/>
        <c:scaling>
          <c:orientation val="minMax"/>
        </c:scaling>
        <c:delete val="0"/>
        <c:axPos val="b"/>
        <c:numFmt formatCode="General" sourceLinked="1"/>
        <c:majorTickMark val="out"/>
        <c:minorTickMark val="none"/>
        <c:tickLblPos val="nextTo"/>
        <c:crossAx val="-2141969272"/>
        <c:crosses val="autoZero"/>
        <c:auto val="1"/>
        <c:lblAlgn val="ctr"/>
        <c:lblOffset val="100"/>
        <c:noMultiLvlLbl val="0"/>
      </c:catAx>
      <c:valAx>
        <c:axId val="-2141969272"/>
        <c:scaling>
          <c:orientation val="minMax"/>
        </c:scaling>
        <c:delete val="0"/>
        <c:axPos val="l"/>
        <c:majorGridlines/>
        <c:numFmt formatCode="General" sourceLinked="1"/>
        <c:majorTickMark val="out"/>
        <c:minorTickMark val="none"/>
        <c:tickLblPos val="nextTo"/>
        <c:crossAx val="2139170360"/>
        <c:crosses val="autoZero"/>
        <c:crossBetween val="between"/>
      </c:valAx>
      <c:valAx>
        <c:axId val="-2143693592"/>
        <c:scaling>
          <c:orientation val="minMax"/>
        </c:scaling>
        <c:delete val="0"/>
        <c:axPos val="r"/>
        <c:numFmt formatCode="General" sourceLinked="1"/>
        <c:majorTickMark val="out"/>
        <c:minorTickMark val="none"/>
        <c:tickLblPos val="nextTo"/>
        <c:crossAx val="-2140467176"/>
        <c:crosses val="max"/>
        <c:crossBetween val="between"/>
      </c:valAx>
      <c:catAx>
        <c:axId val="-2140467176"/>
        <c:scaling>
          <c:orientation val="minMax"/>
        </c:scaling>
        <c:delete val="1"/>
        <c:axPos val="b"/>
        <c:majorTickMark val="out"/>
        <c:minorTickMark val="none"/>
        <c:tickLblPos val="nextTo"/>
        <c:crossAx val="-2143693592"/>
        <c:crosses val="autoZero"/>
        <c:auto val="1"/>
        <c:lblAlgn val="ctr"/>
        <c:lblOffset val="100"/>
        <c:noMultiLvlLbl val="0"/>
      </c:catAx>
    </c:plotArea>
    <c:legend>
      <c:legendPos val="r"/>
      <c:layout>
        <c:manualLayout>
          <c:xMode val="edge"/>
          <c:yMode val="edge"/>
          <c:x val="0.750060408645148"/>
          <c:y val="0.43943095654709802"/>
          <c:w val="0.24993959595158599"/>
          <c:h val="0.1674343832021"/>
        </c:manualLayout>
      </c:layout>
      <c:overlay val="0"/>
    </c:legend>
    <c:plotVisOnly val="1"/>
    <c:dispBlanksAs val="gap"/>
    <c:showDLblsOverMax val="0"/>
  </c:chart>
  <c:txPr>
    <a:bodyPr/>
    <a:lstStyle/>
    <a:p>
      <a:pPr>
        <a:defRPr sz="1000"/>
      </a:pPr>
      <a:endParaRPr lang="fr-FR"/>
    </a:p>
  </c:tx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A43A70-1B76-4F75-A272-84B6657F4D69}" type="doc">
      <dgm:prSet loTypeId="urn:microsoft.com/office/officeart/2005/8/layout/radial3" loCatId="cycle" qsTypeId="urn:microsoft.com/office/officeart/2005/8/quickstyle/simple1" qsCatId="simple" csTypeId="urn:microsoft.com/office/officeart/2005/8/colors/accent1_2" csCatId="accent1" phldr="1"/>
      <dgm:spPr/>
      <dgm:t>
        <a:bodyPr/>
        <a:lstStyle/>
        <a:p>
          <a:endParaRPr lang="fr-FR"/>
        </a:p>
      </dgm:t>
    </dgm:pt>
    <dgm:pt modelId="{424E805B-4AAB-4010-A2CF-36B98085BF7E}">
      <dgm:prSet phldrT="[Texte]" custT="1"/>
      <dgm:spPr/>
      <dgm:t>
        <a:bodyPr/>
        <a:lstStyle/>
        <a:p>
          <a:pPr algn="ctr"/>
          <a:r>
            <a:rPr lang="fr-FR" sz="1800" dirty="0">
              <a:latin typeface="Times New Roman" panose="02020603050405020304" pitchFamily="18" charset="0"/>
              <a:cs typeface="Times New Roman" panose="02020603050405020304" pitchFamily="18" charset="0"/>
            </a:rPr>
            <a:t>Presse</a:t>
          </a:r>
        </a:p>
      </dgm:t>
    </dgm:pt>
    <dgm:pt modelId="{5D64011D-A9F8-49C0-9F39-ACB8B1523D1E}" type="parTrans" cxnId="{411BC828-4779-452E-B1E0-01CDB04C2F50}">
      <dgm:prSet/>
      <dgm:spPr/>
      <dgm:t>
        <a:bodyPr/>
        <a:lstStyle/>
        <a:p>
          <a:pPr algn="ctr"/>
          <a:endParaRPr lang="fr-FR"/>
        </a:p>
      </dgm:t>
    </dgm:pt>
    <dgm:pt modelId="{AF827F00-544B-4E91-A5ED-3F22FDCFA708}" type="sibTrans" cxnId="{411BC828-4779-452E-B1E0-01CDB04C2F50}">
      <dgm:prSet/>
      <dgm:spPr/>
      <dgm:t>
        <a:bodyPr/>
        <a:lstStyle/>
        <a:p>
          <a:pPr algn="ctr"/>
          <a:endParaRPr lang="fr-FR"/>
        </a:p>
      </dgm:t>
    </dgm:pt>
    <dgm:pt modelId="{A7D4E634-DA57-400A-BD96-BD7FC6D76C32}">
      <dgm:prSet phldrT="[Texte]" custT="1"/>
      <dgm:spPr/>
      <dgm:t>
        <a:bodyPr/>
        <a:lstStyle/>
        <a:p>
          <a:pPr algn="ctr"/>
          <a:r>
            <a:rPr lang="fr-FR" sz="1800" dirty="0">
              <a:latin typeface="Times New Roman" panose="02020603050405020304" pitchFamily="18" charset="0"/>
              <a:cs typeface="Times New Roman" panose="02020603050405020304" pitchFamily="18" charset="0"/>
            </a:rPr>
            <a:t>Température</a:t>
          </a:r>
        </a:p>
      </dgm:t>
    </dgm:pt>
    <dgm:pt modelId="{B0F16BE6-400C-4384-A83D-4C4F3E0FE3F1}" type="parTrans" cxnId="{B575D1D6-253A-4FF6-A57D-F1FA1CEDBA9E}">
      <dgm:prSet/>
      <dgm:spPr/>
      <dgm:t>
        <a:bodyPr/>
        <a:lstStyle/>
        <a:p>
          <a:pPr algn="ctr"/>
          <a:endParaRPr lang="fr-FR"/>
        </a:p>
      </dgm:t>
    </dgm:pt>
    <dgm:pt modelId="{349EA993-1C42-458B-A772-7C9A43B2E23D}" type="sibTrans" cxnId="{B575D1D6-253A-4FF6-A57D-F1FA1CEDBA9E}">
      <dgm:prSet/>
      <dgm:spPr/>
      <dgm:t>
        <a:bodyPr/>
        <a:lstStyle/>
        <a:p>
          <a:pPr algn="ctr"/>
          <a:endParaRPr lang="fr-FR"/>
        </a:p>
      </dgm:t>
    </dgm:pt>
    <dgm:pt modelId="{1B4F5ABB-3DF7-416A-BD7D-78EE00C0248C}">
      <dgm:prSet phldrT="[Texte]" custT="1"/>
      <dgm:spPr/>
      <dgm:t>
        <a:bodyPr/>
        <a:lstStyle/>
        <a:p>
          <a:pPr algn="ctr"/>
          <a:r>
            <a:rPr lang="fr-FR" sz="1800" dirty="0">
              <a:latin typeface="Times New Roman" panose="02020603050405020304" pitchFamily="18" charset="0"/>
              <a:cs typeface="Times New Roman" panose="02020603050405020304" pitchFamily="18" charset="0"/>
            </a:rPr>
            <a:t>Diamètre buse</a:t>
          </a:r>
        </a:p>
      </dgm:t>
    </dgm:pt>
    <dgm:pt modelId="{647B84B4-C049-4C9D-9B75-E803334128E5}" type="parTrans" cxnId="{A785C7E5-D216-457F-A7A2-CDCDAA99F190}">
      <dgm:prSet/>
      <dgm:spPr/>
      <dgm:t>
        <a:bodyPr/>
        <a:lstStyle/>
        <a:p>
          <a:pPr algn="ctr"/>
          <a:endParaRPr lang="fr-FR"/>
        </a:p>
      </dgm:t>
    </dgm:pt>
    <dgm:pt modelId="{37226707-6C3B-4F44-88DB-7FE9402B7C4C}" type="sibTrans" cxnId="{A785C7E5-D216-457F-A7A2-CDCDAA99F190}">
      <dgm:prSet/>
      <dgm:spPr/>
      <dgm:t>
        <a:bodyPr/>
        <a:lstStyle/>
        <a:p>
          <a:pPr algn="ctr"/>
          <a:endParaRPr lang="fr-FR"/>
        </a:p>
      </dgm:t>
    </dgm:pt>
    <dgm:pt modelId="{287E4A27-EAA2-4876-B10B-65CBDC5FC25C}">
      <dgm:prSet phldrT="[Texte]" custT="1"/>
      <dgm:spPr/>
      <dgm:t>
        <a:bodyPr/>
        <a:lstStyle/>
        <a:p>
          <a:pPr algn="ctr"/>
          <a:r>
            <a:rPr lang="fr-FR" sz="1800" dirty="0">
              <a:latin typeface="Times New Roman" panose="02020603050405020304" pitchFamily="18" charset="0"/>
              <a:cs typeface="Times New Roman" panose="02020603050405020304" pitchFamily="18" charset="0"/>
            </a:rPr>
            <a:t>Vitesse</a:t>
          </a:r>
        </a:p>
      </dgm:t>
    </dgm:pt>
    <dgm:pt modelId="{FDD31BFF-8939-4043-BB80-F9CAABDE49C7}" type="parTrans" cxnId="{07333708-E7CC-4D89-A980-6E5D6A070857}">
      <dgm:prSet/>
      <dgm:spPr/>
      <dgm:t>
        <a:bodyPr/>
        <a:lstStyle/>
        <a:p>
          <a:pPr algn="ctr"/>
          <a:endParaRPr lang="fr-FR"/>
        </a:p>
      </dgm:t>
    </dgm:pt>
    <dgm:pt modelId="{662376AE-B37C-4058-9AC2-7565A2C51BAE}" type="sibTrans" cxnId="{07333708-E7CC-4D89-A980-6E5D6A070857}">
      <dgm:prSet/>
      <dgm:spPr/>
      <dgm:t>
        <a:bodyPr/>
        <a:lstStyle/>
        <a:p>
          <a:pPr algn="ctr"/>
          <a:endParaRPr lang="fr-FR"/>
        </a:p>
      </dgm:t>
    </dgm:pt>
    <dgm:pt modelId="{DEED4FAD-7B25-44A5-ADF7-BFCF046FA65E}">
      <dgm:prSet phldrT="[Texte]" custT="1"/>
      <dgm:spPr/>
      <dgm:t>
        <a:bodyPr/>
        <a:lstStyle/>
        <a:p>
          <a:pPr algn="ctr"/>
          <a:r>
            <a:rPr lang="fr-FR" sz="1800" dirty="0">
              <a:latin typeface="Times New Roman" panose="02020603050405020304" pitchFamily="18" charset="0"/>
              <a:cs typeface="Times New Roman" panose="02020603050405020304" pitchFamily="18" charset="0"/>
            </a:rPr>
            <a:t>Humidité</a:t>
          </a:r>
        </a:p>
      </dgm:t>
    </dgm:pt>
    <dgm:pt modelId="{839DBFE5-237D-4A5B-BBF2-813A61D5087A}" type="parTrans" cxnId="{92AD8F09-5B03-48D8-AAC9-DCAD738AF629}">
      <dgm:prSet/>
      <dgm:spPr/>
      <dgm:t>
        <a:bodyPr/>
        <a:lstStyle/>
        <a:p>
          <a:pPr algn="ctr"/>
          <a:endParaRPr lang="fr-FR"/>
        </a:p>
      </dgm:t>
    </dgm:pt>
    <dgm:pt modelId="{1FC10151-64E1-488C-80D2-A85A576EACD8}" type="sibTrans" cxnId="{92AD8F09-5B03-48D8-AAC9-DCAD738AF629}">
      <dgm:prSet/>
      <dgm:spPr/>
      <dgm:t>
        <a:bodyPr/>
        <a:lstStyle/>
        <a:p>
          <a:pPr algn="ctr"/>
          <a:endParaRPr lang="fr-FR"/>
        </a:p>
      </dgm:t>
    </dgm:pt>
    <dgm:pt modelId="{2F95E773-B7D8-489D-94B7-D44D3CFEBB22}" type="pres">
      <dgm:prSet presAssocID="{9AA43A70-1B76-4F75-A272-84B6657F4D69}" presName="composite" presStyleCnt="0">
        <dgm:presLayoutVars>
          <dgm:chMax val="1"/>
          <dgm:dir/>
          <dgm:resizeHandles val="exact"/>
        </dgm:presLayoutVars>
      </dgm:prSet>
      <dgm:spPr/>
    </dgm:pt>
    <dgm:pt modelId="{13A0E5E4-C11E-4455-96CE-DEFA0AD969E4}" type="pres">
      <dgm:prSet presAssocID="{9AA43A70-1B76-4F75-A272-84B6657F4D69}" presName="radial" presStyleCnt="0">
        <dgm:presLayoutVars>
          <dgm:animLvl val="ctr"/>
        </dgm:presLayoutVars>
      </dgm:prSet>
      <dgm:spPr/>
    </dgm:pt>
    <dgm:pt modelId="{86A397CA-DC16-4D4E-8FA8-175D326D3A13}" type="pres">
      <dgm:prSet presAssocID="{424E805B-4AAB-4010-A2CF-36B98085BF7E}" presName="centerShape" presStyleLbl="vennNode1" presStyleIdx="0" presStyleCnt="5" custScaleX="235013" custScaleY="126670"/>
      <dgm:spPr/>
    </dgm:pt>
    <dgm:pt modelId="{C0CB5474-DAF2-4881-BE4F-DB10F5A6DDD6}" type="pres">
      <dgm:prSet presAssocID="{A7D4E634-DA57-400A-BD96-BD7FC6D76C32}" presName="node" presStyleLbl="vennNode1" presStyleIdx="1" presStyleCnt="5" custScaleX="363875" custScaleY="160870" custRadScaleRad="85958" custRadScaleInc="4438">
        <dgm:presLayoutVars>
          <dgm:bulletEnabled val="1"/>
        </dgm:presLayoutVars>
      </dgm:prSet>
      <dgm:spPr/>
    </dgm:pt>
    <dgm:pt modelId="{217634D0-11DE-490E-9717-5FE7D386AD9F}" type="pres">
      <dgm:prSet presAssocID="{1B4F5ABB-3DF7-416A-BD7D-78EE00C0248C}" presName="node" presStyleLbl="vennNode1" presStyleIdx="2" presStyleCnt="5" custScaleX="347911" custScaleY="130396" custRadScaleRad="167298" custRadScaleInc="-423">
        <dgm:presLayoutVars>
          <dgm:bulletEnabled val="1"/>
        </dgm:presLayoutVars>
      </dgm:prSet>
      <dgm:spPr/>
    </dgm:pt>
    <dgm:pt modelId="{CCF06931-5720-456E-8593-8534CC41914E}" type="pres">
      <dgm:prSet presAssocID="{287E4A27-EAA2-4876-B10B-65CBDC5FC25C}" presName="node" presStyleLbl="vennNode1" presStyleIdx="3" presStyleCnt="5" custScaleX="368173" custScaleY="145874" custRadScaleRad="85836" custRadScaleInc="-2857">
        <dgm:presLayoutVars>
          <dgm:bulletEnabled val="1"/>
        </dgm:presLayoutVars>
      </dgm:prSet>
      <dgm:spPr/>
    </dgm:pt>
    <dgm:pt modelId="{3DF60F2B-3C17-4A62-BC97-9A22926CF04D}" type="pres">
      <dgm:prSet presAssocID="{DEED4FAD-7B25-44A5-ADF7-BFCF046FA65E}" presName="node" presStyleLbl="vennNode1" presStyleIdx="4" presStyleCnt="5" custScaleX="312197" custScaleY="135608" custRadScaleRad="171718" custRadScaleInc="-76">
        <dgm:presLayoutVars>
          <dgm:bulletEnabled val="1"/>
        </dgm:presLayoutVars>
      </dgm:prSet>
      <dgm:spPr/>
    </dgm:pt>
  </dgm:ptLst>
  <dgm:cxnLst>
    <dgm:cxn modelId="{6446A900-487A-224C-BD5A-B16F4BFF6979}" type="presOf" srcId="{9AA43A70-1B76-4F75-A272-84B6657F4D69}" destId="{2F95E773-B7D8-489D-94B7-D44D3CFEBB22}" srcOrd="0" destOrd="0" presId="urn:microsoft.com/office/officeart/2005/8/layout/radial3"/>
    <dgm:cxn modelId="{9BC24705-EE6E-F242-BF21-9B6025119CA0}" type="presOf" srcId="{A7D4E634-DA57-400A-BD96-BD7FC6D76C32}" destId="{C0CB5474-DAF2-4881-BE4F-DB10F5A6DDD6}" srcOrd="0" destOrd="0" presId="urn:microsoft.com/office/officeart/2005/8/layout/radial3"/>
    <dgm:cxn modelId="{07333708-E7CC-4D89-A980-6E5D6A070857}" srcId="{424E805B-4AAB-4010-A2CF-36B98085BF7E}" destId="{287E4A27-EAA2-4876-B10B-65CBDC5FC25C}" srcOrd="2" destOrd="0" parTransId="{FDD31BFF-8939-4043-BB80-F9CAABDE49C7}" sibTransId="{662376AE-B37C-4058-9AC2-7565A2C51BAE}"/>
    <dgm:cxn modelId="{92AD8F09-5B03-48D8-AAC9-DCAD738AF629}" srcId="{424E805B-4AAB-4010-A2CF-36B98085BF7E}" destId="{DEED4FAD-7B25-44A5-ADF7-BFCF046FA65E}" srcOrd="3" destOrd="0" parTransId="{839DBFE5-237D-4A5B-BBF2-813A61D5087A}" sibTransId="{1FC10151-64E1-488C-80D2-A85A576EACD8}"/>
    <dgm:cxn modelId="{411BC828-4779-452E-B1E0-01CDB04C2F50}" srcId="{9AA43A70-1B76-4F75-A272-84B6657F4D69}" destId="{424E805B-4AAB-4010-A2CF-36B98085BF7E}" srcOrd="0" destOrd="0" parTransId="{5D64011D-A9F8-49C0-9F39-ACB8B1523D1E}" sibTransId="{AF827F00-544B-4E91-A5ED-3F22FDCFA708}"/>
    <dgm:cxn modelId="{86F33A41-D507-CB44-996F-57DDB6A800ED}" type="presOf" srcId="{287E4A27-EAA2-4876-B10B-65CBDC5FC25C}" destId="{CCF06931-5720-456E-8593-8534CC41914E}" srcOrd="0" destOrd="0" presId="urn:microsoft.com/office/officeart/2005/8/layout/radial3"/>
    <dgm:cxn modelId="{5EC30152-80FE-2044-9277-655FFA656B75}" type="presOf" srcId="{424E805B-4AAB-4010-A2CF-36B98085BF7E}" destId="{86A397CA-DC16-4D4E-8FA8-175D326D3A13}" srcOrd="0" destOrd="0" presId="urn:microsoft.com/office/officeart/2005/8/layout/radial3"/>
    <dgm:cxn modelId="{545442BC-82BF-4B4B-91BA-6E445228D10E}" type="presOf" srcId="{1B4F5ABB-3DF7-416A-BD7D-78EE00C0248C}" destId="{217634D0-11DE-490E-9717-5FE7D386AD9F}" srcOrd="0" destOrd="0" presId="urn:microsoft.com/office/officeart/2005/8/layout/radial3"/>
    <dgm:cxn modelId="{B575D1D6-253A-4FF6-A57D-F1FA1CEDBA9E}" srcId="{424E805B-4AAB-4010-A2CF-36B98085BF7E}" destId="{A7D4E634-DA57-400A-BD96-BD7FC6D76C32}" srcOrd="0" destOrd="0" parTransId="{B0F16BE6-400C-4384-A83D-4C4F3E0FE3F1}" sibTransId="{349EA993-1C42-458B-A772-7C9A43B2E23D}"/>
    <dgm:cxn modelId="{A785C7E5-D216-457F-A7A2-CDCDAA99F190}" srcId="{424E805B-4AAB-4010-A2CF-36B98085BF7E}" destId="{1B4F5ABB-3DF7-416A-BD7D-78EE00C0248C}" srcOrd="1" destOrd="0" parTransId="{647B84B4-C049-4C9D-9B75-E803334128E5}" sibTransId="{37226707-6C3B-4F44-88DB-7FE9402B7C4C}"/>
    <dgm:cxn modelId="{070F6BF2-7392-764A-8E23-99A4E3DEBFB0}" type="presOf" srcId="{DEED4FAD-7B25-44A5-ADF7-BFCF046FA65E}" destId="{3DF60F2B-3C17-4A62-BC97-9A22926CF04D}" srcOrd="0" destOrd="0" presId="urn:microsoft.com/office/officeart/2005/8/layout/radial3"/>
    <dgm:cxn modelId="{11C71A28-A7EE-9547-A368-4AB91C675C26}" type="presParOf" srcId="{2F95E773-B7D8-489D-94B7-D44D3CFEBB22}" destId="{13A0E5E4-C11E-4455-96CE-DEFA0AD969E4}" srcOrd="0" destOrd="0" presId="urn:microsoft.com/office/officeart/2005/8/layout/radial3"/>
    <dgm:cxn modelId="{4A22BDB2-4AEC-3949-9DBF-B47690C396CC}" type="presParOf" srcId="{13A0E5E4-C11E-4455-96CE-DEFA0AD969E4}" destId="{86A397CA-DC16-4D4E-8FA8-175D326D3A13}" srcOrd="0" destOrd="0" presId="urn:microsoft.com/office/officeart/2005/8/layout/radial3"/>
    <dgm:cxn modelId="{8C7B2A77-9F3B-2541-8E1C-DD86BBA960A8}" type="presParOf" srcId="{13A0E5E4-C11E-4455-96CE-DEFA0AD969E4}" destId="{C0CB5474-DAF2-4881-BE4F-DB10F5A6DDD6}" srcOrd="1" destOrd="0" presId="urn:microsoft.com/office/officeart/2005/8/layout/radial3"/>
    <dgm:cxn modelId="{172BFE98-5C51-3343-8974-7376F8DEE8EF}" type="presParOf" srcId="{13A0E5E4-C11E-4455-96CE-DEFA0AD969E4}" destId="{217634D0-11DE-490E-9717-5FE7D386AD9F}" srcOrd="2" destOrd="0" presId="urn:microsoft.com/office/officeart/2005/8/layout/radial3"/>
    <dgm:cxn modelId="{3FFA9DA0-4167-034B-808F-9E7D99435BC2}" type="presParOf" srcId="{13A0E5E4-C11E-4455-96CE-DEFA0AD969E4}" destId="{CCF06931-5720-456E-8593-8534CC41914E}" srcOrd="3" destOrd="0" presId="urn:microsoft.com/office/officeart/2005/8/layout/radial3"/>
    <dgm:cxn modelId="{AF61ADAB-06DB-C34B-982B-54F62D54409F}" type="presParOf" srcId="{13A0E5E4-C11E-4455-96CE-DEFA0AD969E4}" destId="{3DF60F2B-3C17-4A62-BC97-9A22926CF04D}" srcOrd="4" destOrd="0" presId="urn:microsoft.com/office/officeart/2005/8/layout/radial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A397CA-DC16-4D4E-8FA8-175D326D3A13}">
      <dsp:nvSpPr>
        <dsp:cNvPr id="0" name=""/>
        <dsp:cNvSpPr/>
      </dsp:nvSpPr>
      <dsp:spPr>
        <a:xfrm>
          <a:off x="1446534" y="622743"/>
          <a:ext cx="2608528" cy="1405974"/>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fr-FR" sz="1800" kern="1200" dirty="0">
              <a:latin typeface="Times New Roman" panose="02020603050405020304" pitchFamily="18" charset="0"/>
              <a:cs typeface="Times New Roman" panose="02020603050405020304" pitchFamily="18" charset="0"/>
            </a:rPr>
            <a:t>Presse</a:t>
          </a:r>
        </a:p>
      </dsp:txBody>
      <dsp:txXfrm>
        <a:off x="1828544" y="828643"/>
        <a:ext cx="1844508" cy="994174"/>
      </dsp:txXfrm>
    </dsp:sp>
    <dsp:sp modelId="{C0CB5474-DAF2-4881-BE4F-DB10F5A6DDD6}">
      <dsp:nvSpPr>
        <dsp:cNvPr id="0" name=""/>
        <dsp:cNvSpPr/>
      </dsp:nvSpPr>
      <dsp:spPr>
        <a:xfrm>
          <a:off x="1802490" y="2"/>
          <a:ext cx="2019416" cy="89278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fr-FR" sz="1800" kern="1200" dirty="0">
              <a:latin typeface="Times New Roman" panose="02020603050405020304" pitchFamily="18" charset="0"/>
              <a:cs typeface="Times New Roman" panose="02020603050405020304" pitchFamily="18" charset="0"/>
            </a:rPr>
            <a:t>Température</a:t>
          </a:r>
        </a:p>
      </dsp:txBody>
      <dsp:txXfrm>
        <a:off x="2098227" y="130748"/>
        <a:ext cx="1427942" cy="631296"/>
      </dsp:txXfrm>
    </dsp:sp>
    <dsp:sp modelId="{217634D0-11DE-490E-9717-5FE7D386AD9F}">
      <dsp:nvSpPr>
        <dsp:cNvPr id="0" name=""/>
        <dsp:cNvSpPr/>
      </dsp:nvSpPr>
      <dsp:spPr>
        <a:xfrm>
          <a:off x="3500944" y="952499"/>
          <a:ext cx="1930820" cy="72366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fr-FR" sz="1800" kern="1200" dirty="0">
              <a:latin typeface="Times New Roman" panose="02020603050405020304" pitchFamily="18" charset="0"/>
              <a:cs typeface="Times New Roman" panose="02020603050405020304" pitchFamily="18" charset="0"/>
            </a:rPr>
            <a:t>Diamètre buse</a:t>
          </a:r>
        </a:p>
      </dsp:txBody>
      <dsp:txXfrm>
        <a:off x="3783706" y="1058477"/>
        <a:ext cx="1365296" cy="511709"/>
      </dsp:txXfrm>
    </dsp:sp>
    <dsp:sp modelId="{CCF06931-5720-456E-8593-8534CC41914E}">
      <dsp:nvSpPr>
        <dsp:cNvPr id="0" name=""/>
        <dsp:cNvSpPr/>
      </dsp:nvSpPr>
      <dsp:spPr>
        <a:xfrm>
          <a:off x="1768653" y="1800286"/>
          <a:ext cx="2043269" cy="809564"/>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fr-FR" sz="1800" kern="1200" dirty="0">
              <a:latin typeface="Times New Roman" panose="02020603050405020304" pitchFamily="18" charset="0"/>
              <a:cs typeface="Times New Roman" panose="02020603050405020304" pitchFamily="18" charset="0"/>
            </a:rPr>
            <a:t>Vitesse</a:t>
          </a:r>
        </a:p>
      </dsp:txBody>
      <dsp:txXfrm>
        <a:off x="2067883" y="1918844"/>
        <a:ext cx="1444809" cy="572448"/>
      </dsp:txXfrm>
    </dsp:sp>
    <dsp:sp modelId="{3DF60F2B-3C17-4A62-BC97-9A22926CF04D}">
      <dsp:nvSpPr>
        <dsp:cNvPr id="0" name=""/>
        <dsp:cNvSpPr/>
      </dsp:nvSpPr>
      <dsp:spPr>
        <a:xfrm>
          <a:off x="123572" y="951537"/>
          <a:ext cx="1732616" cy="752591"/>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fr-FR" sz="1800" kern="1200" dirty="0">
              <a:latin typeface="Times New Roman" panose="02020603050405020304" pitchFamily="18" charset="0"/>
              <a:cs typeface="Times New Roman" panose="02020603050405020304" pitchFamily="18" charset="0"/>
            </a:rPr>
            <a:t>Humidité</a:t>
          </a:r>
        </a:p>
      </dsp:txBody>
      <dsp:txXfrm>
        <a:off x="377308" y="1061751"/>
        <a:ext cx="1225144" cy="532163"/>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0.73965</cdr:x>
      <cdr:y>0.8404</cdr:y>
    </cdr:from>
    <cdr:to>
      <cdr:x>0.9945</cdr:x>
      <cdr:y>0.92928</cdr:y>
    </cdr:to>
    <cdr:sp macro="" textlink="">
      <cdr:nvSpPr>
        <cdr:cNvPr id="2" name="Zone de texte 1"/>
        <cdr:cNvSpPr txBox="1"/>
      </cdr:nvSpPr>
      <cdr:spPr>
        <a:xfrm xmlns:a="http://schemas.openxmlformats.org/drawingml/2006/main">
          <a:off x="4257154" y="2602087"/>
          <a:ext cx="1466850" cy="2752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200" dirty="0">
              <a:solidFill>
                <a:schemeClr val="tx1"/>
              </a:solidFill>
            </a:rPr>
            <a:t>Vitesse ( tr/mn)</a:t>
          </a:r>
        </a:p>
      </cdr:txBody>
    </cdr:sp>
  </cdr:relSizeAnchor>
  <cdr:relSizeAnchor xmlns:cdr="http://schemas.openxmlformats.org/drawingml/2006/chartDrawing">
    <cdr:from>
      <cdr:x>0.06087</cdr:x>
      <cdr:y>0</cdr:y>
    </cdr:from>
    <cdr:to>
      <cdr:x>0.31615</cdr:x>
      <cdr:y>0.1258</cdr:y>
    </cdr:to>
    <cdr:sp macro="" textlink="">
      <cdr:nvSpPr>
        <cdr:cNvPr id="3" name="Zone de texte 1"/>
        <cdr:cNvSpPr txBox="1"/>
      </cdr:nvSpPr>
      <cdr:spPr>
        <a:xfrm xmlns:a="http://schemas.openxmlformats.org/drawingml/2006/main">
          <a:off x="311150" y="-7400925"/>
          <a:ext cx="1304925" cy="276225"/>
        </a:xfrm>
        <a:prstGeom xmlns:a="http://schemas.openxmlformats.org/drawingml/2006/main" prst="rect">
          <a:avLst/>
        </a:prstGeom>
      </cdr:spPr>
    </cdr:sp>
  </cdr:relSizeAnchor>
  <cdr:relSizeAnchor xmlns:cdr="http://schemas.openxmlformats.org/drawingml/2006/chartDrawing">
    <cdr:from>
      <cdr:x>0.08431</cdr:x>
      <cdr:y>0.02826</cdr:y>
    </cdr:from>
    <cdr:to>
      <cdr:x>0.39525</cdr:x>
      <cdr:y>0.10167</cdr:y>
    </cdr:to>
    <cdr:sp macro="" textlink="">
      <cdr:nvSpPr>
        <cdr:cNvPr id="4" name="Zone de texte 22"/>
        <cdr:cNvSpPr txBox="1"/>
      </cdr:nvSpPr>
      <cdr:spPr>
        <a:xfrm xmlns:a="http://schemas.openxmlformats.org/drawingml/2006/main">
          <a:off x="485254" y="87487"/>
          <a:ext cx="1789659" cy="227296"/>
        </a:xfrm>
        <a:prstGeom xmlns:a="http://schemas.openxmlformats.org/drawingml/2006/main" prst="rect">
          <a:avLst/>
        </a:prstGeom>
        <a:solidFill xmlns:a="http://schemas.openxmlformats.org/drawingml/2006/main">
          <a:schemeClr val="lt1"/>
        </a:solidFill>
        <a:ln xmlns:a="http://schemas.openxmlformats.org/drawingml/2006/main" w="6350">
          <a:solidFill>
            <a:schemeClr val="bg1"/>
          </a:solid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marL="140335" algn="just">
            <a:lnSpc>
              <a:spcPct val="115000"/>
            </a:lnSpc>
          </a:pPr>
          <a:r>
            <a:rPr lang="fr-FR" sz="1200" dirty="0">
              <a:effectLst/>
              <a:latin typeface="Times New Roman"/>
              <a:ea typeface="Calibri"/>
              <a:cs typeface="Times New Roman"/>
            </a:rPr>
            <a:t>Quantité d’huile (ml)</a:t>
          </a:r>
        </a:p>
      </cdr:txBody>
    </cdr:sp>
  </cdr:relSizeAnchor>
</c:userShapes>
</file>

<file path=word/drawings/drawing2.xml><?xml version="1.0" encoding="utf-8"?>
<c:userShapes xmlns:c="http://schemas.openxmlformats.org/drawingml/2006/chart">
  <cdr:relSizeAnchor xmlns:cdr="http://schemas.openxmlformats.org/drawingml/2006/chartDrawing">
    <cdr:from>
      <cdr:x>0.73037</cdr:x>
      <cdr:y>0.85638</cdr:y>
    </cdr:from>
    <cdr:to>
      <cdr:x>0.98053</cdr:x>
      <cdr:y>1</cdr:y>
    </cdr:to>
    <cdr:sp macro="" textlink="">
      <cdr:nvSpPr>
        <cdr:cNvPr id="2" name="Zone de texte 1"/>
        <cdr:cNvSpPr txBox="1"/>
      </cdr:nvSpPr>
      <cdr:spPr>
        <a:xfrm xmlns:a="http://schemas.openxmlformats.org/drawingml/2006/main">
          <a:off x="3812335" y="2332343"/>
          <a:ext cx="1305735" cy="328307"/>
        </a:xfrm>
        <a:prstGeom xmlns:a="http://schemas.openxmlformats.org/drawingml/2006/main" prst="rect">
          <a:avLst/>
        </a:prstGeom>
      </cdr:spPr>
    </cdr:sp>
  </cdr:relSizeAnchor>
  <cdr:relSizeAnchor xmlns:cdr="http://schemas.openxmlformats.org/drawingml/2006/chartDrawing">
    <cdr:from>
      <cdr:x>0.76642</cdr:x>
      <cdr:y>0.87917</cdr:y>
    </cdr:from>
    <cdr:to>
      <cdr:x>1</cdr:x>
      <cdr:y>1</cdr:y>
    </cdr:to>
    <cdr:sp macro="" textlink="">
      <cdr:nvSpPr>
        <cdr:cNvPr id="3" name="Zone de texte 2"/>
        <cdr:cNvSpPr txBox="1"/>
      </cdr:nvSpPr>
      <cdr:spPr>
        <a:xfrm xmlns:a="http://schemas.openxmlformats.org/drawingml/2006/main">
          <a:off x="4000500" y="2009774"/>
          <a:ext cx="1219200" cy="276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100"/>
            <a:t>Vitesse</a:t>
          </a:r>
        </a:p>
      </cdr:txBody>
    </cdr:sp>
  </cdr:relSizeAnchor>
</c:userShape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623A85E174ADC41BB6BD22E175149F8" ma:contentTypeVersion="13" ma:contentTypeDescription="Ein neues Dokument erstellen." ma:contentTypeScope="" ma:versionID="96aebed276531cead18798094dfd9382">
  <xsd:schema xmlns:xsd="http://www.w3.org/2001/XMLSchema" xmlns:xs="http://www.w3.org/2001/XMLSchema" xmlns:p="http://schemas.microsoft.com/office/2006/metadata/properties" xmlns:ns2="2c8bc9bb-3477-4b80-ae03-7439853ad4b2" xmlns:ns3="33cdc2b9-addd-454b-ada9-9f1f7a9aa59b" targetNamespace="http://schemas.microsoft.com/office/2006/metadata/properties" ma:root="true" ma:fieldsID="af634b55e1410ae41d0529f72c6df5c8" ns2:_="" ns3:_="">
    <xsd:import namespace="2c8bc9bb-3477-4b80-ae03-7439853ad4b2"/>
    <xsd:import namespace="33cdc2b9-addd-454b-ada9-9f1f7a9aa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bc9bb-3477-4b80-ae03-7439853ad4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cdc2b9-addd-454b-ada9-9f1f7a9aa59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7E241B-1FB3-5A46-9EF6-095F75C8A5E7}">
  <ds:schemaRefs>
    <ds:schemaRef ds:uri="http://schemas.openxmlformats.org/officeDocument/2006/bibliography"/>
  </ds:schemaRefs>
</ds:datastoreItem>
</file>

<file path=customXml/itemProps2.xml><?xml version="1.0" encoding="utf-8"?>
<ds:datastoreItem xmlns:ds="http://schemas.openxmlformats.org/officeDocument/2006/customXml" ds:itemID="{8054B3BD-F6FD-48D9-A1BE-A4E3B08B6642}">
  <ds:schemaRefs>
    <ds:schemaRef ds:uri="http://schemas.microsoft.com/sharepoint/v3/contenttype/forms"/>
  </ds:schemaRefs>
</ds:datastoreItem>
</file>

<file path=customXml/itemProps3.xml><?xml version="1.0" encoding="utf-8"?>
<ds:datastoreItem xmlns:ds="http://schemas.openxmlformats.org/officeDocument/2006/customXml" ds:itemID="{86E6529C-F3C0-46AA-B058-8AE7505E2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bc9bb-3477-4b80-ae03-7439853ad4b2"/>
    <ds:schemaRef ds:uri="33cdc2b9-addd-454b-ada9-9f1f7a9aa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474F0B-B1B8-4617-B452-AC4A1B8FB7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3560</Words>
  <Characters>19580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23094</CharactersWithSpaces>
  <SharedDoc>false</SharedDoc>
  <HLinks>
    <vt:vector size="282" baseType="variant">
      <vt:variant>
        <vt:i4>7733340</vt:i4>
      </vt:variant>
      <vt:variant>
        <vt:i4>162</vt:i4>
      </vt:variant>
      <vt:variant>
        <vt:i4>0</vt:i4>
      </vt:variant>
      <vt:variant>
        <vt:i4>5</vt:i4>
      </vt:variant>
      <vt:variant>
        <vt:lpwstr>http://www.ensa.dz/laboratoires-de-recherche/mecanisation-agricole/</vt:lpwstr>
      </vt:variant>
      <vt:variant>
        <vt:lpwstr/>
      </vt:variant>
      <vt:variant>
        <vt:i4>5767230</vt:i4>
      </vt:variant>
      <vt:variant>
        <vt:i4>159</vt:i4>
      </vt:variant>
      <vt:variant>
        <vt:i4>0</vt:i4>
      </vt:variant>
      <vt:variant>
        <vt:i4>5</vt:i4>
      </vt:variant>
      <vt:variant>
        <vt:lpwstr>http://www.ensa.dz/laboratoires-de-recherche/maitrise-de-leau-en-agriculture/</vt:lpwstr>
      </vt:variant>
      <vt:variant>
        <vt:lpwstr/>
      </vt:variant>
      <vt:variant>
        <vt:i4>7471190</vt:i4>
      </vt:variant>
      <vt:variant>
        <vt:i4>156</vt:i4>
      </vt:variant>
      <vt:variant>
        <vt:i4>0</vt:i4>
      </vt:variant>
      <vt:variant>
        <vt:i4>5</vt:i4>
      </vt:variant>
      <vt:variant>
        <vt:lpwstr>mailto:chabacam@yahoo.fr</vt:lpwstr>
      </vt:variant>
      <vt:variant>
        <vt:lpwstr/>
      </vt:variant>
      <vt:variant>
        <vt:i4>3342421</vt:i4>
      </vt:variant>
      <vt:variant>
        <vt:i4>153</vt:i4>
      </vt:variant>
      <vt:variant>
        <vt:i4>0</vt:i4>
      </vt:variant>
      <vt:variant>
        <vt:i4>5</vt:i4>
      </vt:variant>
      <vt:variant>
        <vt:lpwstr>mailto:b.mouhouche@ensa.dz</vt:lpwstr>
      </vt:variant>
      <vt:variant>
        <vt:lpwstr/>
      </vt:variant>
      <vt:variant>
        <vt:i4>4325426</vt:i4>
      </vt:variant>
      <vt:variant>
        <vt:i4>150</vt:i4>
      </vt:variant>
      <vt:variant>
        <vt:i4>0</vt:i4>
      </vt:variant>
      <vt:variant>
        <vt:i4>5</vt:i4>
      </vt:variant>
      <vt:variant>
        <vt:lpwstr>mailto:a.aidaoui@ensa.dz</vt:lpwstr>
      </vt:variant>
      <vt:variant>
        <vt:lpwstr/>
      </vt:variant>
      <vt:variant>
        <vt:i4>3342376</vt:i4>
      </vt:variant>
      <vt:variant>
        <vt:i4>147</vt:i4>
      </vt:variant>
      <vt:variant>
        <vt:i4>0</vt:i4>
      </vt:variant>
      <vt:variant>
        <vt:i4>5</vt:i4>
      </vt:variant>
      <vt:variant>
        <vt:lpwstr>mailto:d.mansouri@ensa.dz</vt:lpwstr>
      </vt:variant>
      <vt:variant>
        <vt:lpwstr/>
      </vt:variant>
      <vt:variant>
        <vt:i4>2818092</vt:i4>
      </vt:variant>
      <vt:variant>
        <vt:i4>144</vt:i4>
      </vt:variant>
      <vt:variant>
        <vt:i4>0</vt:i4>
      </vt:variant>
      <vt:variant>
        <vt:i4>5</vt:i4>
      </vt:variant>
      <vt:variant>
        <vt:lpwstr>mailto:d.hank@ensa.dz</vt:lpwstr>
      </vt:variant>
      <vt:variant>
        <vt:lpwstr/>
      </vt:variant>
      <vt:variant>
        <vt:i4>3342406</vt:i4>
      </vt:variant>
      <vt:variant>
        <vt:i4>141</vt:i4>
      </vt:variant>
      <vt:variant>
        <vt:i4>0</vt:i4>
      </vt:variant>
      <vt:variant>
        <vt:i4>5</vt:i4>
      </vt:variant>
      <vt:variant>
        <vt:lpwstr>mailto:r.delli@ensa.dz</vt:lpwstr>
      </vt:variant>
      <vt:variant>
        <vt:lpwstr/>
      </vt:variant>
      <vt:variant>
        <vt:i4>5308482</vt:i4>
      </vt:variant>
      <vt:variant>
        <vt:i4>138</vt:i4>
      </vt:variant>
      <vt:variant>
        <vt:i4>0</vt:i4>
      </vt:variant>
      <vt:variant>
        <vt:i4>5</vt:i4>
      </vt:variant>
      <vt:variant>
        <vt:lpwstr>mailto:f.sellam@ensa.dz</vt:lpwstr>
      </vt:variant>
      <vt:variant>
        <vt:lpwstr/>
      </vt:variant>
      <vt:variant>
        <vt:i4>4522056</vt:i4>
      </vt:variant>
      <vt:variant>
        <vt:i4>135</vt:i4>
      </vt:variant>
      <vt:variant>
        <vt:i4>0</vt:i4>
      </vt:variant>
      <vt:variant>
        <vt:i4>5</vt:i4>
      </vt:variant>
      <vt:variant>
        <vt:lpwstr>mailto:z.bouras@ensa.dz</vt:lpwstr>
      </vt:variant>
      <vt:variant>
        <vt:lpwstr/>
      </vt:variant>
      <vt:variant>
        <vt:i4>3473480</vt:i4>
      </vt:variant>
      <vt:variant>
        <vt:i4>132</vt:i4>
      </vt:variant>
      <vt:variant>
        <vt:i4>0</vt:i4>
      </vt:variant>
      <vt:variant>
        <vt:i4>5</vt:i4>
      </vt:variant>
      <vt:variant>
        <vt:lpwstr>mailto:b.larfi@ensa.dz</vt:lpwstr>
      </vt:variant>
      <vt:variant>
        <vt:lpwstr/>
      </vt:variant>
      <vt:variant>
        <vt:i4>2555950</vt:i4>
      </vt:variant>
      <vt:variant>
        <vt:i4>129</vt:i4>
      </vt:variant>
      <vt:variant>
        <vt:i4>0</vt:i4>
      </vt:variant>
      <vt:variant>
        <vt:i4>5</vt:i4>
      </vt:variant>
      <vt:variant>
        <vt:lpwstr>mailto:f.kaci@ensa.dz</vt:lpwstr>
      </vt:variant>
      <vt:variant>
        <vt:lpwstr/>
      </vt:variant>
      <vt:variant>
        <vt:i4>4915275</vt:i4>
      </vt:variant>
      <vt:variant>
        <vt:i4>126</vt:i4>
      </vt:variant>
      <vt:variant>
        <vt:i4>0</vt:i4>
      </vt:variant>
      <vt:variant>
        <vt:i4>5</vt:i4>
      </vt:variant>
      <vt:variant>
        <vt:lpwstr>mailto:a.feddal@ensa.dz</vt:lpwstr>
      </vt:variant>
      <vt:variant>
        <vt:lpwstr/>
      </vt:variant>
      <vt:variant>
        <vt:i4>5898285</vt:i4>
      </vt:variant>
      <vt:variant>
        <vt:i4>123</vt:i4>
      </vt:variant>
      <vt:variant>
        <vt:i4>0</vt:i4>
      </vt:variant>
      <vt:variant>
        <vt:i4>5</vt:i4>
      </vt:variant>
      <vt:variant>
        <vt:lpwstr>mailto:h.rahmani@ensa.dz</vt:lpwstr>
      </vt:variant>
      <vt:variant>
        <vt:lpwstr/>
      </vt:variant>
      <vt:variant>
        <vt:i4>5832742</vt:i4>
      </vt:variant>
      <vt:variant>
        <vt:i4>120</vt:i4>
      </vt:variant>
      <vt:variant>
        <vt:i4>0</vt:i4>
      </vt:variant>
      <vt:variant>
        <vt:i4>5</vt:i4>
      </vt:variant>
      <vt:variant>
        <vt:lpwstr>mailto:s.etsouri@ensa.dz</vt:lpwstr>
      </vt:variant>
      <vt:variant>
        <vt:lpwstr/>
      </vt:variant>
      <vt:variant>
        <vt:i4>3997759</vt:i4>
      </vt:variant>
      <vt:variant>
        <vt:i4>117</vt:i4>
      </vt:variant>
      <vt:variant>
        <vt:i4>0</vt:i4>
      </vt:variant>
      <vt:variant>
        <vt:i4>5</vt:i4>
      </vt:variant>
      <vt:variant>
        <vt:lpwstr>mailto:k.laabassi@ensa.dz</vt:lpwstr>
      </vt:variant>
      <vt:variant>
        <vt:lpwstr/>
      </vt:variant>
      <vt:variant>
        <vt:i4>4259877</vt:i4>
      </vt:variant>
      <vt:variant>
        <vt:i4>114</vt:i4>
      </vt:variant>
      <vt:variant>
        <vt:i4>0</vt:i4>
      </vt:variant>
      <vt:variant>
        <vt:i4>5</vt:i4>
      </vt:variant>
      <vt:variant>
        <vt:lpwstr>mailto:l.boudhar@ensa.dz</vt:lpwstr>
      </vt:variant>
      <vt:variant>
        <vt:lpwstr/>
      </vt:variant>
      <vt:variant>
        <vt:i4>5046343</vt:i4>
      </vt:variant>
      <vt:variant>
        <vt:i4>111</vt:i4>
      </vt:variant>
      <vt:variant>
        <vt:i4>0</vt:i4>
      </vt:variant>
      <vt:variant>
        <vt:i4>5</vt:i4>
      </vt:variant>
      <vt:variant>
        <vt:lpwstr>mailto:s.goucem@ensa.dz</vt:lpwstr>
      </vt:variant>
      <vt:variant>
        <vt:lpwstr/>
      </vt:variant>
      <vt:variant>
        <vt:i4>4915269</vt:i4>
      </vt:variant>
      <vt:variant>
        <vt:i4>108</vt:i4>
      </vt:variant>
      <vt:variant>
        <vt:i4>0</vt:i4>
      </vt:variant>
      <vt:variant>
        <vt:i4>5</vt:i4>
      </vt:variant>
      <vt:variant>
        <vt:lpwstr>mailto:m.kheyar@ensa.dz</vt:lpwstr>
      </vt:variant>
      <vt:variant>
        <vt:lpwstr/>
      </vt:variant>
      <vt:variant>
        <vt:i4>3080263</vt:i4>
      </vt:variant>
      <vt:variant>
        <vt:i4>105</vt:i4>
      </vt:variant>
      <vt:variant>
        <vt:i4>0</vt:i4>
      </vt:variant>
      <vt:variant>
        <vt:i4>5</vt:i4>
      </vt:variant>
      <vt:variant>
        <vt:lpwstr>mailto:h.nakib@ensa.dz</vt:lpwstr>
      </vt:variant>
      <vt:variant>
        <vt:lpwstr/>
      </vt:variant>
      <vt:variant>
        <vt:i4>2621515</vt:i4>
      </vt:variant>
      <vt:variant>
        <vt:i4>102</vt:i4>
      </vt:variant>
      <vt:variant>
        <vt:i4>0</vt:i4>
      </vt:variant>
      <vt:variant>
        <vt:i4>5</vt:i4>
      </vt:variant>
      <vt:variant>
        <vt:lpwstr>mailto:m.bakel@ensa.dz</vt:lpwstr>
      </vt:variant>
      <vt:variant>
        <vt:lpwstr/>
      </vt:variant>
      <vt:variant>
        <vt:i4>4653155</vt:i4>
      </vt:variant>
      <vt:variant>
        <vt:i4>99</vt:i4>
      </vt:variant>
      <vt:variant>
        <vt:i4>0</vt:i4>
      </vt:variant>
      <vt:variant>
        <vt:i4>5</vt:i4>
      </vt:variant>
      <vt:variant>
        <vt:lpwstr>http://www.iav.ac.ma/pages/page/formation-genie-rural</vt:lpwstr>
      </vt:variant>
      <vt:variant>
        <vt:lpwstr/>
      </vt:variant>
      <vt:variant>
        <vt:i4>6881294</vt:i4>
      </vt:variant>
      <vt:variant>
        <vt:i4>96</vt:i4>
      </vt:variant>
      <vt:variant>
        <vt:i4>0</vt:i4>
      </vt:variant>
      <vt:variant>
        <vt:i4>5</vt:i4>
      </vt:variant>
      <vt:variant>
        <vt:lpwstr>http://www.ensa.dz/genie-rural/</vt:lpwstr>
      </vt:variant>
      <vt:variant>
        <vt:lpwstr/>
      </vt:variant>
      <vt:variant>
        <vt:i4>3538988</vt:i4>
      </vt:variant>
      <vt:variant>
        <vt:i4>93</vt:i4>
      </vt:variant>
      <vt:variant>
        <vt:i4>0</vt:i4>
      </vt:variant>
      <vt:variant>
        <vt:i4>5</vt:i4>
      </vt:variant>
      <vt:variant>
        <vt:lpwstr>http://www.intercariforef.org/formations/licence-pro-logistique-specialite-management-logistique-et-transport/certification-42466.html</vt:lpwstr>
      </vt:variant>
      <vt:variant>
        <vt:lpwstr/>
      </vt:variant>
      <vt:variant>
        <vt:i4>1835057</vt:i4>
      </vt:variant>
      <vt:variant>
        <vt:i4>90</vt:i4>
      </vt:variant>
      <vt:variant>
        <vt:i4>0</vt:i4>
      </vt:variant>
      <vt:variant>
        <vt:i4>5</vt:i4>
      </vt:variant>
      <vt:variant>
        <vt:lpwstr>http://www.letudiant.fr/etudes/annuaire-enseignement-superieur/etablissement/etablissement-ecole-nationale-du-genie-de-l-eau-et-de-l-environnement-de-strasbourg-strasbourg-6174.html</vt:lpwstr>
      </vt:variant>
      <vt:variant>
        <vt:lpwstr/>
      </vt:variant>
      <vt:variant>
        <vt:i4>8061039</vt:i4>
      </vt:variant>
      <vt:variant>
        <vt:i4>87</vt:i4>
      </vt:variant>
      <vt:variant>
        <vt:i4>0</vt:i4>
      </vt:variant>
      <vt:variant>
        <vt:i4>5</vt:i4>
      </vt:variant>
      <vt:variant>
        <vt:lpwstr>http://www.letudiant.fr/etudes/annuaire-enseignement-superieur/formation/critere-pr%C3%A9pa+au+concours+C.html</vt:lpwstr>
      </vt:variant>
      <vt:variant>
        <vt:lpwstr/>
      </vt:variant>
      <vt:variant>
        <vt:i4>4718666</vt:i4>
      </vt:variant>
      <vt:variant>
        <vt:i4>81</vt:i4>
      </vt:variant>
      <vt:variant>
        <vt:i4>0</vt:i4>
      </vt:variant>
      <vt:variant>
        <vt:i4>5</vt:i4>
      </vt:variant>
      <vt:variant>
        <vt:lpwstr>http://www.letudiant.fr/static/uploads/plugoBrowser/ETU_ETU/Pictos/fleche-rouge.jpg</vt:lpwstr>
      </vt:variant>
      <vt:variant>
        <vt:lpwstr/>
      </vt:variant>
      <vt:variant>
        <vt:i4>4718666</vt:i4>
      </vt:variant>
      <vt:variant>
        <vt:i4>75</vt:i4>
      </vt:variant>
      <vt:variant>
        <vt:i4>0</vt:i4>
      </vt:variant>
      <vt:variant>
        <vt:i4>5</vt:i4>
      </vt:variant>
      <vt:variant>
        <vt:lpwstr>http://www.letudiant.fr/static/uploads/plugoBrowser/ETU_ETU/Pictos/fleche-rouge.jpg</vt:lpwstr>
      </vt:variant>
      <vt:variant>
        <vt:lpwstr/>
      </vt:variant>
      <vt:variant>
        <vt:i4>2031618</vt:i4>
      </vt:variant>
      <vt:variant>
        <vt:i4>68</vt:i4>
      </vt:variant>
      <vt:variant>
        <vt:i4>0</vt:i4>
      </vt:variant>
      <vt:variant>
        <vt:i4>5</vt:i4>
      </vt:variant>
      <vt:variant>
        <vt:lpwstr/>
      </vt:variant>
      <vt:variant>
        <vt:lpwstr>_Toc468956219</vt:lpwstr>
      </vt:variant>
      <vt:variant>
        <vt:i4>2031619</vt:i4>
      </vt:variant>
      <vt:variant>
        <vt:i4>62</vt:i4>
      </vt:variant>
      <vt:variant>
        <vt:i4>0</vt:i4>
      </vt:variant>
      <vt:variant>
        <vt:i4>5</vt:i4>
      </vt:variant>
      <vt:variant>
        <vt:lpwstr/>
      </vt:variant>
      <vt:variant>
        <vt:lpwstr>_Toc468956218</vt:lpwstr>
      </vt:variant>
      <vt:variant>
        <vt:i4>2031628</vt:i4>
      </vt:variant>
      <vt:variant>
        <vt:i4>56</vt:i4>
      </vt:variant>
      <vt:variant>
        <vt:i4>0</vt:i4>
      </vt:variant>
      <vt:variant>
        <vt:i4>5</vt:i4>
      </vt:variant>
      <vt:variant>
        <vt:lpwstr/>
      </vt:variant>
      <vt:variant>
        <vt:lpwstr>_Toc468956217</vt:lpwstr>
      </vt:variant>
      <vt:variant>
        <vt:i4>2031629</vt:i4>
      </vt:variant>
      <vt:variant>
        <vt:i4>50</vt:i4>
      </vt:variant>
      <vt:variant>
        <vt:i4>0</vt:i4>
      </vt:variant>
      <vt:variant>
        <vt:i4>5</vt:i4>
      </vt:variant>
      <vt:variant>
        <vt:lpwstr/>
      </vt:variant>
      <vt:variant>
        <vt:lpwstr>_Toc468956216</vt:lpwstr>
      </vt:variant>
      <vt:variant>
        <vt:i4>2031630</vt:i4>
      </vt:variant>
      <vt:variant>
        <vt:i4>44</vt:i4>
      </vt:variant>
      <vt:variant>
        <vt:i4>0</vt:i4>
      </vt:variant>
      <vt:variant>
        <vt:i4>5</vt:i4>
      </vt:variant>
      <vt:variant>
        <vt:lpwstr/>
      </vt:variant>
      <vt:variant>
        <vt:lpwstr>_Toc468956215</vt:lpwstr>
      </vt:variant>
      <vt:variant>
        <vt:i4>2031631</vt:i4>
      </vt:variant>
      <vt:variant>
        <vt:i4>38</vt:i4>
      </vt:variant>
      <vt:variant>
        <vt:i4>0</vt:i4>
      </vt:variant>
      <vt:variant>
        <vt:i4>5</vt:i4>
      </vt:variant>
      <vt:variant>
        <vt:lpwstr/>
      </vt:variant>
      <vt:variant>
        <vt:lpwstr>_Toc468956214</vt:lpwstr>
      </vt:variant>
      <vt:variant>
        <vt:i4>2031624</vt:i4>
      </vt:variant>
      <vt:variant>
        <vt:i4>32</vt:i4>
      </vt:variant>
      <vt:variant>
        <vt:i4>0</vt:i4>
      </vt:variant>
      <vt:variant>
        <vt:i4>5</vt:i4>
      </vt:variant>
      <vt:variant>
        <vt:lpwstr/>
      </vt:variant>
      <vt:variant>
        <vt:lpwstr>_Toc468956213</vt:lpwstr>
      </vt:variant>
      <vt:variant>
        <vt:i4>2031625</vt:i4>
      </vt:variant>
      <vt:variant>
        <vt:i4>26</vt:i4>
      </vt:variant>
      <vt:variant>
        <vt:i4>0</vt:i4>
      </vt:variant>
      <vt:variant>
        <vt:i4>5</vt:i4>
      </vt:variant>
      <vt:variant>
        <vt:lpwstr/>
      </vt:variant>
      <vt:variant>
        <vt:lpwstr>_Toc468956212</vt:lpwstr>
      </vt:variant>
      <vt:variant>
        <vt:i4>2031626</vt:i4>
      </vt:variant>
      <vt:variant>
        <vt:i4>20</vt:i4>
      </vt:variant>
      <vt:variant>
        <vt:i4>0</vt:i4>
      </vt:variant>
      <vt:variant>
        <vt:i4>5</vt:i4>
      </vt:variant>
      <vt:variant>
        <vt:lpwstr/>
      </vt:variant>
      <vt:variant>
        <vt:lpwstr>_Toc468956211</vt:lpwstr>
      </vt:variant>
      <vt:variant>
        <vt:i4>2031627</vt:i4>
      </vt:variant>
      <vt:variant>
        <vt:i4>14</vt:i4>
      </vt:variant>
      <vt:variant>
        <vt:i4>0</vt:i4>
      </vt:variant>
      <vt:variant>
        <vt:i4>5</vt:i4>
      </vt:variant>
      <vt:variant>
        <vt:lpwstr/>
      </vt:variant>
      <vt:variant>
        <vt:lpwstr>_Toc468956210</vt:lpwstr>
      </vt:variant>
      <vt:variant>
        <vt:i4>1966082</vt:i4>
      </vt:variant>
      <vt:variant>
        <vt:i4>8</vt:i4>
      </vt:variant>
      <vt:variant>
        <vt:i4>0</vt:i4>
      </vt:variant>
      <vt:variant>
        <vt:i4>5</vt:i4>
      </vt:variant>
      <vt:variant>
        <vt:lpwstr/>
      </vt:variant>
      <vt:variant>
        <vt:lpwstr>_Toc468956209</vt:lpwstr>
      </vt:variant>
      <vt:variant>
        <vt:i4>1966083</vt:i4>
      </vt:variant>
      <vt:variant>
        <vt:i4>2</vt:i4>
      </vt:variant>
      <vt:variant>
        <vt:i4>0</vt:i4>
      </vt:variant>
      <vt:variant>
        <vt:i4>5</vt:i4>
      </vt:variant>
      <vt:variant>
        <vt:lpwstr/>
      </vt:variant>
      <vt:variant>
        <vt:lpwstr>_Toc468956208</vt:lpwstr>
      </vt:variant>
      <vt:variant>
        <vt:i4>4718666</vt:i4>
      </vt:variant>
      <vt:variant>
        <vt:i4>15829</vt:i4>
      </vt:variant>
      <vt:variant>
        <vt:i4>1029</vt:i4>
      </vt:variant>
      <vt:variant>
        <vt:i4>4</vt:i4>
      </vt:variant>
      <vt:variant>
        <vt:lpwstr>http://www.letudiant.fr/static/uploads/plugoBrowser/ETU_ETU/Pictos/fleche-rouge.jpg</vt:lpwstr>
      </vt:variant>
      <vt:variant>
        <vt:lpwstr/>
      </vt:variant>
      <vt:variant>
        <vt:i4>524366</vt:i4>
      </vt:variant>
      <vt:variant>
        <vt:i4>15829</vt:i4>
      </vt:variant>
      <vt:variant>
        <vt:i4>1029</vt:i4>
      </vt:variant>
      <vt:variant>
        <vt:i4>1</vt:i4>
      </vt:variant>
      <vt:variant>
        <vt:lpwstr>fleche-rouge</vt:lpwstr>
      </vt:variant>
      <vt:variant>
        <vt:lpwstr/>
      </vt:variant>
      <vt:variant>
        <vt:i4>4718666</vt:i4>
      </vt:variant>
      <vt:variant>
        <vt:i4>17238</vt:i4>
      </vt:variant>
      <vt:variant>
        <vt:i4>1025</vt:i4>
      </vt:variant>
      <vt:variant>
        <vt:i4>4</vt:i4>
      </vt:variant>
      <vt:variant>
        <vt:lpwstr>http://www.letudiant.fr/static/uploads/plugoBrowser/ETU_ETU/Pictos/fleche-rouge.jpg</vt:lpwstr>
      </vt:variant>
      <vt:variant>
        <vt:lpwstr/>
      </vt:variant>
      <vt:variant>
        <vt:i4>524366</vt:i4>
      </vt:variant>
      <vt:variant>
        <vt:i4>17238</vt:i4>
      </vt:variant>
      <vt:variant>
        <vt:i4>1025</vt:i4>
      </vt:variant>
      <vt:variant>
        <vt:i4>1</vt:i4>
      </vt:variant>
      <vt:variant>
        <vt:lpwstr>fleche-rouge</vt:lpwstr>
      </vt:variant>
      <vt:variant>
        <vt:lpwstr/>
      </vt:variant>
      <vt:variant>
        <vt:i4>3866701</vt:i4>
      </vt:variant>
      <vt:variant>
        <vt:i4>28979</vt:i4>
      </vt:variant>
      <vt:variant>
        <vt:i4>1026</vt:i4>
      </vt:variant>
      <vt:variant>
        <vt:i4>1</vt:i4>
      </vt:variant>
      <vt:variant>
        <vt:lpwstr>imggr11</vt:lpwstr>
      </vt:variant>
      <vt:variant>
        <vt:lpwstr/>
      </vt:variant>
      <vt:variant>
        <vt:i4>3866703</vt:i4>
      </vt:variant>
      <vt:variant>
        <vt:i4>29068</vt:i4>
      </vt:variant>
      <vt:variant>
        <vt:i4>1027</vt:i4>
      </vt:variant>
      <vt:variant>
        <vt:i4>1</vt:i4>
      </vt:variant>
      <vt:variant>
        <vt:lpwstr>imggr13</vt:lpwstr>
      </vt:variant>
      <vt:variant>
        <vt:lpwstr/>
      </vt:variant>
      <vt:variant>
        <vt:i4>3866696</vt:i4>
      </vt:variant>
      <vt:variant>
        <vt:i4>29157</vt:i4>
      </vt:variant>
      <vt:variant>
        <vt:i4>1028</vt:i4>
      </vt:variant>
      <vt:variant>
        <vt:i4>1</vt:i4>
      </vt:variant>
      <vt:variant>
        <vt:lpwstr>imggr14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Diouf, Mame Diarra GIZ SN</cp:lastModifiedBy>
  <cp:revision>2</cp:revision>
  <cp:lastPrinted>2017-12-06T21:02:00Z</cp:lastPrinted>
  <dcterms:created xsi:type="dcterms:W3CDTF">2022-05-09T16:42:00Z</dcterms:created>
  <dcterms:modified xsi:type="dcterms:W3CDTF">2022-05-09T16:42:00Z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0x0101007623A85E174ADC41BB6BD22E175149F8</vt:lpwstr>
  </property>
</Properties>
</file>